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 ДЕГТЯРЕНСКОГО СЕЛЬСКОГО ПОСЕЛЕНИЯ</w:t>
      </w: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КАМЕНСКОГО МУНИЦИПАЛЬНОГО РАЙОНА</w:t>
      </w: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ноября  2022 года                                                                                                № 66</w:t>
      </w: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Дегтяренского сельского</w:t>
      </w:r>
    </w:p>
    <w:p w:rsidR="003005CC" w:rsidRDefault="002C2BC7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от 30.05.2019 г. № 41</w:t>
      </w:r>
      <w:r w:rsidR="003005CC">
        <w:rPr>
          <w:rFonts w:ascii="Times New Roman" w:hAnsi="Times New Roman" w:cs="Times New Roman"/>
          <w:sz w:val="24"/>
          <w:szCs w:val="24"/>
        </w:rPr>
        <w:t xml:space="preserve"> «О присвоении 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адресов объектам адресации».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основании инвентаризации адресных объектов, расположенных на территории Дегтяренского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>
        <w:rPr>
          <w:rFonts w:ascii="Times New Roman" w:hAnsi="Times New Roman" w:cs="Times New Roman"/>
          <w:sz w:val="24"/>
          <w:szCs w:val="24"/>
        </w:rPr>
        <w:t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Дегтяренского сельского поселения  администрация Дегтяренского сельского поселения Каменского муниципального района Воронежской области</w:t>
      </w:r>
    </w:p>
    <w:p w:rsidR="003005CC" w:rsidRDefault="003005CC" w:rsidP="003005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С Т А Н О В Л Я Е Т: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Внести изменения в постановление администрации Дегтяренского сельского</w:t>
      </w:r>
    </w:p>
    <w:p w:rsidR="003005CC" w:rsidRDefault="002C2BC7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от 30.05.2019 г. № 41</w:t>
      </w:r>
      <w:r w:rsidR="003005CC">
        <w:rPr>
          <w:rFonts w:ascii="Times New Roman" w:hAnsi="Times New Roman" w:cs="Times New Roman"/>
          <w:sz w:val="24"/>
          <w:szCs w:val="24"/>
        </w:rPr>
        <w:t xml:space="preserve"> «О присвоении адресов объектам адресации»</w:t>
      </w:r>
      <w:r w:rsidR="003005CC">
        <w:rPr>
          <w:sz w:val="24"/>
          <w:szCs w:val="24"/>
        </w:rPr>
        <w:t xml:space="preserve"> </w:t>
      </w:r>
      <w:proofErr w:type="gramStart"/>
      <w:r w:rsidR="003005CC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3005CC">
        <w:rPr>
          <w:rFonts w:ascii="Times New Roman" w:hAnsi="Times New Roman" w:cs="Times New Roman"/>
          <w:sz w:val="24"/>
          <w:szCs w:val="24"/>
        </w:rPr>
        <w:t>.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Ведущему специалисту обеспечить размещение информации об адресах в ФИАС.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Данное постановление вступает в силу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3005CC" w:rsidRDefault="003005CC" w:rsidP="003005CC">
      <w:pPr>
        <w:pStyle w:val="a3"/>
        <w:spacing w:after="0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Дегтяренского</w:t>
      </w:r>
    </w:p>
    <w:p w:rsidR="003005CC" w:rsidRDefault="003005CC" w:rsidP="003005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С.И.Савченко</w:t>
      </w:r>
    </w:p>
    <w:p w:rsidR="003005CC" w:rsidRDefault="003005CC" w:rsidP="003005CC">
      <w:pPr>
        <w:sectPr w:rsidR="003005CC" w:rsidSect="00A435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15CF" w:rsidRPr="001815CF" w:rsidRDefault="001815CF" w:rsidP="001815CF">
      <w:pPr>
        <w:rPr>
          <w:rFonts w:ascii="Calibri" w:eastAsia="Calibri" w:hAnsi="Calibri" w:cs="Times New Roman"/>
        </w:rPr>
      </w:pPr>
    </w:p>
    <w:p w:rsidR="001815CF" w:rsidRPr="001815CF" w:rsidRDefault="001815CF" w:rsidP="001815CF">
      <w:pPr>
        <w:spacing w:after="0"/>
        <w:jc w:val="right"/>
        <w:rPr>
          <w:rFonts w:ascii="Times New Roman" w:eastAsia="Calibri" w:hAnsi="Times New Roman" w:cs="Times New Roman"/>
        </w:rPr>
      </w:pPr>
      <w:r w:rsidRPr="001815CF">
        <w:rPr>
          <w:rFonts w:ascii="Times New Roman" w:eastAsia="Calibri" w:hAnsi="Times New Roman" w:cs="Times New Roman"/>
        </w:rPr>
        <w:t>Приложение к постановлению администрации</w:t>
      </w:r>
    </w:p>
    <w:p w:rsidR="001815CF" w:rsidRPr="001815CF" w:rsidRDefault="001815CF" w:rsidP="001815CF">
      <w:pPr>
        <w:spacing w:after="0"/>
        <w:jc w:val="right"/>
        <w:rPr>
          <w:rFonts w:ascii="Times New Roman" w:eastAsia="Calibri" w:hAnsi="Times New Roman" w:cs="Times New Roman"/>
        </w:rPr>
      </w:pPr>
      <w:r w:rsidRPr="001815CF">
        <w:rPr>
          <w:rFonts w:ascii="Times New Roman" w:eastAsia="Calibri" w:hAnsi="Times New Roman" w:cs="Times New Roman"/>
        </w:rPr>
        <w:t xml:space="preserve">Дегтяренского сельского поселения </w:t>
      </w:r>
    </w:p>
    <w:p w:rsidR="001815CF" w:rsidRPr="001815CF" w:rsidRDefault="001815CF" w:rsidP="001815CF">
      <w:pPr>
        <w:spacing w:after="0"/>
        <w:jc w:val="right"/>
        <w:rPr>
          <w:rFonts w:ascii="Times New Roman" w:eastAsia="Calibri" w:hAnsi="Times New Roman" w:cs="Times New Roman"/>
        </w:rPr>
      </w:pPr>
      <w:r w:rsidRPr="001815CF">
        <w:rPr>
          <w:rFonts w:ascii="Times New Roman" w:eastAsia="Calibri" w:hAnsi="Times New Roman" w:cs="Times New Roman"/>
        </w:rPr>
        <w:t>Каменского муниципального района</w:t>
      </w:r>
    </w:p>
    <w:p w:rsidR="001815CF" w:rsidRPr="001815CF" w:rsidRDefault="001815CF" w:rsidP="001815CF">
      <w:pPr>
        <w:spacing w:after="0"/>
        <w:jc w:val="center"/>
        <w:rPr>
          <w:rFonts w:ascii="Times New Roman" w:eastAsia="Calibri" w:hAnsi="Times New Roman" w:cs="Times New Roman"/>
        </w:rPr>
      </w:pPr>
      <w:r w:rsidRPr="001815CF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</w:t>
      </w:r>
      <w:r w:rsidR="002C2BC7">
        <w:rPr>
          <w:rFonts w:ascii="Times New Roman" w:eastAsia="Calibri" w:hAnsi="Times New Roman" w:cs="Times New Roman"/>
        </w:rPr>
        <w:t xml:space="preserve">        Воронежской обла</w:t>
      </w:r>
      <w:r w:rsidR="00C62230">
        <w:rPr>
          <w:rFonts w:ascii="Times New Roman" w:eastAsia="Calibri" w:hAnsi="Times New Roman" w:cs="Times New Roman"/>
        </w:rPr>
        <w:t>сти от 16.11.2022г № 66</w:t>
      </w:r>
    </w:p>
    <w:p w:rsidR="001815CF" w:rsidRPr="001815CF" w:rsidRDefault="001815CF" w:rsidP="001815C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15CF">
        <w:rPr>
          <w:rFonts w:ascii="Times New Roman" w:eastAsia="Calibri" w:hAnsi="Times New Roman" w:cs="Times New Roman"/>
          <w:sz w:val="28"/>
          <w:szCs w:val="28"/>
        </w:rPr>
        <w:t>Список адресов объектов адресации, расположенных на территории Дегтяренского сельского поселения</w:t>
      </w:r>
    </w:p>
    <w:p w:rsidR="001815CF" w:rsidRPr="001815CF" w:rsidRDefault="001815CF" w:rsidP="001815C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15CF">
        <w:rPr>
          <w:rFonts w:ascii="Times New Roman" w:eastAsia="Calibri" w:hAnsi="Times New Roman" w:cs="Times New Roman"/>
          <w:sz w:val="28"/>
          <w:szCs w:val="28"/>
        </w:rPr>
        <w:t>Каменского муниципального района Воронежской области</w:t>
      </w:r>
    </w:p>
    <w:tbl>
      <w:tblPr>
        <w:tblStyle w:val="1"/>
        <w:tblW w:w="1632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14"/>
        <w:gridCol w:w="1557"/>
        <w:gridCol w:w="1416"/>
        <w:gridCol w:w="1561"/>
        <w:gridCol w:w="1841"/>
        <w:gridCol w:w="1418"/>
        <w:gridCol w:w="70"/>
        <w:gridCol w:w="1447"/>
        <w:gridCol w:w="1130"/>
        <w:gridCol w:w="571"/>
        <w:gridCol w:w="2124"/>
        <w:gridCol w:w="2571"/>
      </w:tblGrid>
      <w:tr w:rsidR="001815CF" w:rsidRPr="001815CF" w:rsidTr="00F228F0">
        <w:trPr>
          <w:trHeight w:val="485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№ </w:t>
            </w:r>
            <w:proofErr w:type="gramStart"/>
            <w:r w:rsidRPr="001815CF">
              <w:rPr>
                <w:rFonts w:ascii="Times New Roman" w:hAnsi="Times New Roman"/>
              </w:rPr>
              <w:t>п</w:t>
            </w:r>
            <w:proofErr w:type="gramEnd"/>
            <w:r w:rsidRPr="001815CF">
              <w:rPr>
                <w:rFonts w:ascii="Times New Roman" w:hAnsi="Times New Roman"/>
              </w:rPr>
              <w:t>/п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Объект адресации</w:t>
            </w:r>
          </w:p>
        </w:tc>
        <w:tc>
          <w:tcPr>
            <w:tcW w:w="9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Кадастровый номер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5CF" w:rsidRPr="001815CF" w:rsidRDefault="001815CF" w:rsidP="001815CF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Уникальный номер адреса объекта адресации в ГАР</w:t>
            </w:r>
          </w:p>
          <w:p w:rsidR="001815CF" w:rsidRPr="001815CF" w:rsidRDefault="001815CF" w:rsidP="001815CF">
            <w:pPr>
              <w:jc w:val="center"/>
              <w:rPr>
                <w:rFonts w:ascii="Times New Roman" w:hAnsi="Times New Roman"/>
              </w:rPr>
            </w:pPr>
          </w:p>
        </w:tc>
      </w:tr>
      <w:tr w:rsidR="001815CF" w:rsidRPr="001815CF" w:rsidTr="002159E0">
        <w:trPr>
          <w:trHeight w:val="626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субъекта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сельского поселения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населенного пункта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улицы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DF0F36" w:rsidP="001815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нумерация з/у</w:t>
            </w: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41341D"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F228F0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36:11:0800001:8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3B40DB" w:rsidRDefault="003B40DB" w:rsidP="001815CF">
            <w:pP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  <w:r w:rsidRPr="003B40DB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acf20659-63d8-45ff-8d86-f195d4463ae8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F228F0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36:11:0800001:9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3B40DB" w:rsidRDefault="003B40DB" w:rsidP="001815CF">
            <w:pP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  <w:r w:rsidRPr="003B40DB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6af76bc3-d76a-4ad6-955f-ac0c75cb4901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F228F0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36:11:0800001:10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3B40DB" w:rsidRDefault="003B40DB" w:rsidP="001815CF">
            <w:pP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  <w:r w:rsidRPr="003B40DB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ddc63cc8-d758-4dcf-b963-105b99e6a452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pPr>
              <w:rPr>
                <w:rFonts w:ascii="Times New Roman" w:hAnsi="Times New Roman"/>
              </w:rPr>
            </w:pPr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F228F0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36:11:0800001:11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6038F0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  <w:r w:rsidRPr="006038F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c39b6045-848e-4b8c-ab23-89de6348db76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pPr>
              <w:rPr>
                <w:rFonts w:ascii="Times New Roman" w:hAnsi="Times New Roman"/>
              </w:rPr>
            </w:pPr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696BD7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36:11:0800001:12</w:t>
            </w:r>
            <w:bookmarkStart w:id="0" w:name="_GoBack"/>
            <w:bookmarkEnd w:id="0"/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3B40DB" w:rsidRDefault="003B40DB" w:rsidP="001815CF">
            <w:pP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  <w:r w:rsidRPr="003B40DB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395ef16d-09e3-40d9-a933-96af33c9cb0d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pPr>
              <w:rPr>
                <w:rFonts w:ascii="Times New Roman" w:hAnsi="Times New Roman"/>
              </w:rPr>
            </w:pPr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F228F0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36:11:0800001:13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6038F0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  <w:r w:rsidRPr="006038F0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555311ed-b11b-430e-9aa1-c458a7a0f291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pPr>
              <w:rPr>
                <w:rFonts w:ascii="Times New Roman" w:hAnsi="Times New Roman"/>
              </w:rPr>
            </w:pPr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F228F0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36:11:0800001:14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8A0B73" w:rsidRDefault="008A0B73" w:rsidP="001815CF">
            <w:pP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  <w:r w:rsidRPr="008A0B7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eefed43d-abed-4cf7-af17-addb8c83f842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pPr>
              <w:rPr>
                <w:rFonts w:ascii="Times New Roman" w:hAnsi="Times New Roman"/>
              </w:rPr>
            </w:pPr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F228F0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36:11:0800001:15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8A0B73" w:rsidRDefault="008A0B73" w:rsidP="001815CF">
            <w:pP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  <w:r w:rsidRPr="008A0B7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cc7f49dd-e7e9-441c-acfc-3c4b028f350d</w:t>
            </w:r>
          </w:p>
        </w:tc>
      </w:tr>
      <w:tr w:rsidR="001815CF" w:rsidRPr="00F228F0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pPr>
              <w:rPr>
                <w:rFonts w:ascii="Times New Roman" w:hAnsi="Times New Roman"/>
              </w:rPr>
            </w:pPr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F228F0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36:11:0800001:5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F228F0" w:rsidRDefault="008A0B73" w:rsidP="001815CF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210b29a2-8036-49cc-b978-c4219dedbc11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pPr>
              <w:rPr>
                <w:rFonts w:ascii="Times New Roman" w:hAnsi="Times New Roman"/>
              </w:rPr>
            </w:pPr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36:11:0800001:16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6038F0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  <w:r w:rsidRPr="006038F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b3a30089-b716-453e-a6ee-6f01daf19077</w:t>
            </w:r>
          </w:p>
        </w:tc>
      </w:tr>
      <w:tr w:rsidR="001815CF" w:rsidRPr="001815CF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pPr>
              <w:rPr>
                <w:rFonts w:ascii="Times New Roman" w:hAnsi="Times New Roman"/>
              </w:rPr>
            </w:pPr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36:11:0800001:17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15f7f065-be05-4912-9acf-c2719db109f3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pPr>
              <w:rPr>
                <w:rFonts w:ascii="Times New Roman" w:hAnsi="Times New Roman"/>
              </w:rPr>
            </w:pPr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36:11:0800001:6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6038F0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  <w:r w:rsidRPr="006038F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b6a443f6-084e-4f7f-85f0-e90eff926218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pPr>
              <w:rPr>
                <w:rFonts w:ascii="Times New Roman" w:hAnsi="Times New Roman"/>
              </w:rPr>
            </w:pPr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36:11:0800001:18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6038F0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  <w:r w:rsidRPr="006038F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9680ed35-a4c6-46a4-b444-f87beacf0a55</w:t>
            </w:r>
          </w:p>
        </w:tc>
      </w:tr>
      <w:tr w:rsidR="001815CF" w:rsidRPr="00F228F0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pPr>
              <w:rPr>
                <w:rFonts w:ascii="Times New Roman" w:hAnsi="Times New Roman"/>
              </w:rPr>
            </w:pPr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36:11:0800001:19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F228F0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eb315689-4201-426c-81ac-3994caa0b458</w:t>
            </w:r>
          </w:p>
        </w:tc>
      </w:tr>
      <w:tr w:rsidR="001815CF" w:rsidRPr="001815CF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pPr>
              <w:rPr>
                <w:rFonts w:ascii="Times New Roman" w:hAnsi="Times New Roman"/>
              </w:rPr>
            </w:pPr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36:11:0800001:20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fa5803ba-7406-4a98-b9b8-fa3ee37c6685</w:t>
            </w:r>
          </w:p>
        </w:tc>
      </w:tr>
      <w:tr w:rsidR="001815CF" w:rsidRPr="00F228F0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36:11:0800001:61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F228F0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22f418c8-c970-4478-98be-cea4498e7dee</w:t>
            </w:r>
          </w:p>
        </w:tc>
      </w:tr>
      <w:tr w:rsidR="001815CF" w:rsidRPr="00F228F0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36:11:0800001:21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F228F0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ab3a008d-5ac3-4874-9a7e-1b6836e7874f</w:t>
            </w:r>
          </w:p>
        </w:tc>
      </w:tr>
      <w:tr w:rsidR="001815CF" w:rsidRPr="00F228F0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36:11:0800001:22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F228F0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87207d9d-46d1-4d98-853e-57c468d52d4d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6038F0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6038F0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  <w:r w:rsidRPr="006038F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df743258-4fe0-463f-a37f-c06323510be2</w:t>
            </w:r>
          </w:p>
        </w:tc>
      </w:tr>
      <w:tr w:rsidR="001815CF" w:rsidRPr="00F228F0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r>
              <w:t xml:space="preserve">земельный </w:t>
            </w:r>
            <w:r>
              <w:lastRenderedPageBreak/>
              <w:t>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lastRenderedPageBreak/>
              <w:t xml:space="preserve">Российская </w:t>
            </w:r>
            <w:r w:rsidRPr="001815CF">
              <w:rPr>
                <w:rFonts w:ascii="Times New Roman" w:hAnsi="Times New Roman"/>
              </w:rPr>
              <w:lastRenderedPageBreak/>
              <w:t>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lastRenderedPageBreak/>
              <w:t xml:space="preserve">Воронежская </w:t>
            </w:r>
            <w:r w:rsidRPr="001815CF">
              <w:rPr>
                <w:rFonts w:ascii="Times New Roman" w:hAnsi="Times New Roman"/>
              </w:rPr>
              <w:lastRenderedPageBreak/>
              <w:t>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lastRenderedPageBreak/>
              <w:t xml:space="preserve">Каменский </w:t>
            </w:r>
            <w:r w:rsidRPr="001815CF">
              <w:rPr>
                <w:rFonts w:ascii="Times New Roman" w:hAnsi="Times New Roman"/>
              </w:rPr>
              <w:lastRenderedPageBreak/>
              <w:t>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lastRenderedPageBreak/>
              <w:t>Дегтяренско</w:t>
            </w:r>
            <w:r w:rsidRPr="001815CF">
              <w:rPr>
                <w:rFonts w:ascii="Times New Roman" w:hAnsi="Times New Roman"/>
              </w:rPr>
              <w:lastRenderedPageBreak/>
              <w:t>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lastRenderedPageBreak/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lastRenderedPageBreak/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lastRenderedPageBreak/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lastRenderedPageBreak/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36:11:0800001:4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F228F0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d2f79982-5d85-4441-881d-ade87e4afc7a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36:11:0800001:25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6038F0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  <w:r w:rsidRPr="006038F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e6324dfb-cd80-4b7e-825d-d03487f267b4</w:t>
            </w:r>
          </w:p>
        </w:tc>
      </w:tr>
      <w:tr w:rsidR="001815CF" w:rsidRPr="00F228F0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36:11:0800001:26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F228F0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b00baf66-23db-4307-a28b-4ccd21bb8dbe</w:t>
            </w:r>
          </w:p>
        </w:tc>
      </w:tr>
      <w:tr w:rsidR="001815CF" w:rsidRPr="001815CF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36:11:0800001:27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b3c21d26-844b-48bc-9113-61ad57348197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36:11:0800001:28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6038F0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  <w:r w:rsidRPr="006038F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4df53618-e05d-4a38-8e35-2d80c8fc2e20</w:t>
            </w:r>
          </w:p>
        </w:tc>
      </w:tr>
      <w:tr w:rsidR="001815CF" w:rsidRPr="00F228F0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36:11:0800001:29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F228F0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a526242b-30d8-4906-97c8-d15b22820f86</w:t>
            </w:r>
          </w:p>
        </w:tc>
      </w:tr>
      <w:tr w:rsidR="001815CF" w:rsidRPr="00F228F0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36:11:0800001:30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F228F0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f5ea129f-3808-4b97-b789-0ddd0541f272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5CF" w:rsidRPr="001815CF" w:rsidRDefault="001815CF" w:rsidP="001815CF">
            <w:pPr>
              <w:rPr>
                <w:rFonts w:ascii="Times New Roman" w:hAnsi="Times New Roman"/>
                <w:lang w:val="en-US"/>
              </w:rPr>
            </w:pPr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5CF" w:rsidRPr="001815CF" w:rsidRDefault="001815CF" w:rsidP="001815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36:11:0800001:31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6038F0" w:rsidRDefault="006038F0" w:rsidP="001815CF">
            <w:pP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</w:pPr>
            <w:r w:rsidRPr="006038F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da5180b3-d7a3-4e5b-8ebc-0cba6cba3052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5CF" w:rsidRPr="001815CF" w:rsidRDefault="001815CF" w:rsidP="001815CF">
            <w:pPr>
              <w:rPr>
                <w:rFonts w:ascii="Times New Roman" w:hAnsi="Times New Roman"/>
                <w:lang w:val="en-US"/>
              </w:rPr>
            </w:pPr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705A76" w:rsidRDefault="00705A76" w:rsidP="001815CF">
            <w:pPr>
              <w:rPr>
                <w:rFonts w:ascii="Times New Roman" w:hAnsi="Times New Roman"/>
                <w:vertAlign w:val="subscript"/>
              </w:rPr>
            </w:pPr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5CF" w:rsidRPr="001815CF" w:rsidRDefault="00580A5A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6038F0" w:rsidRDefault="006038F0" w:rsidP="001815CF">
            <w:pPr>
              <w:rPr>
                <w:rFonts w:ascii="Arial" w:hAnsi="Arial" w:cs="Arial"/>
                <w:color w:val="000000"/>
                <w:lang w:val="en-US"/>
              </w:rPr>
            </w:pPr>
            <w:r w:rsidRPr="006038F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672afc73-b686-4fe1-af10-a20d666df275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5CF" w:rsidRPr="006038F0" w:rsidRDefault="001815CF" w:rsidP="001815C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pPr>
              <w:rPr>
                <w:rFonts w:ascii="Times New Roman" w:hAnsi="Times New Roman"/>
              </w:rPr>
            </w:pPr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29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CD573B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36:11:0800001:32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6038F0" w:rsidRDefault="006038F0" w:rsidP="001815CF">
            <w:pPr>
              <w:rPr>
                <w:rFonts w:ascii="Arial" w:hAnsi="Arial" w:cs="Arial"/>
                <w:color w:val="000000"/>
                <w:lang w:val="en-US"/>
              </w:rPr>
            </w:pPr>
            <w:r w:rsidRPr="006038F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5bb6de9f-8aef-4ce0-aa94-36a332458c24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30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pPr>
              <w:rPr>
                <w:rFonts w:ascii="Times New Roman" w:hAnsi="Times New Roman"/>
              </w:rPr>
            </w:pPr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CD573B" w:rsidP="001815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36:11:0800001:33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6038F0" w:rsidRDefault="006038F0" w:rsidP="001815CF">
            <w:pPr>
              <w:rPr>
                <w:rFonts w:ascii="Arial" w:hAnsi="Arial" w:cs="Arial"/>
                <w:color w:val="000000"/>
                <w:lang w:val="en-US"/>
              </w:rPr>
            </w:pPr>
            <w:r w:rsidRPr="006038F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01a8955b-e233-4cfd-9eb1-34f3942bf4af</w:t>
            </w:r>
          </w:p>
        </w:tc>
      </w:tr>
      <w:tr w:rsidR="001815CF" w:rsidRPr="00696BD7" w:rsidTr="002159E0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r w:rsidRPr="001815CF">
              <w:t>31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705A76" w:rsidP="001815CF">
            <w:pPr>
              <w:rPr>
                <w:rFonts w:ascii="Times New Roman" w:hAnsi="Times New Roman"/>
              </w:rPr>
            </w:pPr>
            <w:r>
              <w:t>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Дегтяренское сельское поселение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proofErr w:type="spellStart"/>
            <w:r w:rsidRPr="001815CF">
              <w:rPr>
                <w:rFonts w:ascii="Times New Roman" w:hAnsi="Times New Roman"/>
              </w:rPr>
              <w:t>Хвощеватый</w:t>
            </w:r>
            <w:proofErr w:type="spellEnd"/>
          </w:p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 xml:space="preserve">      хутор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Длинная</w:t>
            </w:r>
          </w:p>
          <w:p w:rsidR="001815CF" w:rsidRPr="001815CF" w:rsidRDefault="001815CF" w:rsidP="002159E0">
            <w:pPr>
              <w:jc w:val="center"/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улица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1815CF" w:rsidRDefault="001815CF" w:rsidP="001815CF">
            <w:pPr>
              <w:rPr>
                <w:rFonts w:ascii="Times New Roman" w:hAnsi="Times New Roman"/>
              </w:rPr>
            </w:pPr>
            <w:r w:rsidRPr="001815CF">
              <w:rPr>
                <w:rFonts w:ascii="Times New Roman" w:hAnsi="Times New Roman"/>
              </w:rPr>
              <w:t>31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CF" w:rsidRPr="00696BD7" w:rsidRDefault="00696BD7" w:rsidP="001815CF">
            <w:pPr>
              <w:rPr>
                <w:rFonts w:ascii="Times New Roman" w:hAnsi="Times New Roman"/>
                <w:sz w:val="20"/>
                <w:szCs w:val="20"/>
              </w:rPr>
            </w:pPr>
            <w:r w:rsidRPr="00696BD7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Не </w:t>
            </w:r>
            <w:proofErr w:type="spellStart"/>
            <w:r w:rsidRPr="00696BD7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стлоит</w:t>
            </w:r>
            <w:proofErr w:type="spellEnd"/>
            <w:r w:rsidRPr="00696BD7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на кадастровом учете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5CF" w:rsidRPr="006038F0" w:rsidRDefault="006038F0" w:rsidP="00F228F0">
            <w:pPr>
              <w:spacing w:after="157"/>
              <w:rPr>
                <w:rFonts w:ascii="Arial" w:hAnsi="Arial" w:cs="Arial"/>
                <w:color w:val="000000"/>
                <w:lang w:val="en-US"/>
              </w:rPr>
            </w:pPr>
            <w:r w:rsidRPr="006038F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854c61e8-874b-43f7-950e-4e7c842ae6b7</w:t>
            </w:r>
          </w:p>
        </w:tc>
      </w:tr>
    </w:tbl>
    <w:p w:rsidR="007B4E8B" w:rsidRPr="00634C9A" w:rsidRDefault="007B4E8B" w:rsidP="002C2BC7">
      <w:pPr>
        <w:spacing w:after="0"/>
        <w:rPr>
          <w:lang w:val="en-US"/>
        </w:rPr>
      </w:pPr>
    </w:p>
    <w:sectPr w:rsidR="007B4E8B" w:rsidRPr="00634C9A" w:rsidSect="00A435CE">
      <w:pgSz w:w="16838" w:h="11906" w:orient="landscape"/>
      <w:pgMar w:top="1077" w:right="1134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5CC" w:rsidRDefault="003005CC" w:rsidP="003005CC">
      <w:pPr>
        <w:spacing w:after="0" w:line="240" w:lineRule="auto"/>
      </w:pPr>
      <w:r>
        <w:separator/>
      </w:r>
    </w:p>
  </w:endnote>
  <w:endnote w:type="continuationSeparator" w:id="0">
    <w:p w:rsidR="003005CC" w:rsidRDefault="003005CC" w:rsidP="00300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5CC" w:rsidRDefault="003005CC" w:rsidP="003005CC">
      <w:pPr>
        <w:spacing w:after="0" w:line="240" w:lineRule="auto"/>
      </w:pPr>
      <w:r>
        <w:separator/>
      </w:r>
    </w:p>
  </w:footnote>
  <w:footnote w:type="continuationSeparator" w:id="0">
    <w:p w:rsidR="003005CC" w:rsidRDefault="003005CC" w:rsidP="003005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4AA4"/>
    <w:rsid w:val="00127E28"/>
    <w:rsid w:val="00133A26"/>
    <w:rsid w:val="001815CF"/>
    <w:rsid w:val="001A58EC"/>
    <w:rsid w:val="002159E0"/>
    <w:rsid w:val="00236C32"/>
    <w:rsid w:val="00241D70"/>
    <w:rsid w:val="00262529"/>
    <w:rsid w:val="002A4AA4"/>
    <w:rsid w:val="002B09BA"/>
    <w:rsid w:val="002C2BC7"/>
    <w:rsid w:val="003005CC"/>
    <w:rsid w:val="00341DD9"/>
    <w:rsid w:val="003769E7"/>
    <w:rsid w:val="003B40DB"/>
    <w:rsid w:val="0041341D"/>
    <w:rsid w:val="00477ADA"/>
    <w:rsid w:val="005432AC"/>
    <w:rsid w:val="00580A5A"/>
    <w:rsid w:val="005F44C1"/>
    <w:rsid w:val="006038F0"/>
    <w:rsid w:val="00621C46"/>
    <w:rsid w:val="00634C9A"/>
    <w:rsid w:val="0067507D"/>
    <w:rsid w:val="00696BD7"/>
    <w:rsid w:val="00705A76"/>
    <w:rsid w:val="00765431"/>
    <w:rsid w:val="007B4E8B"/>
    <w:rsid w:val="00861CF6"/>
    <w:rsid w:val="00876DDF"/>
    <w:rsid w:val="00877754"/>
    <w:rsid w:val="008A0B73"/>
    <w:rsid w:val="008C5324"/>
    <w:rsid w:val="008F6C5E"/>
    <w:rsid w:val="00A0741C"/>
    <w:rsid w:val="00A435CE"/>
    <w:rsid w:val="00B12A0C"/>
    <w:rsid w:val="00B331E4"/>
    <w:rsid w:val="00B37B68"/>
    <w:rsid w:val="00B67388"/>
    <w:rsid w:val="00B766A3"/>
    <w:rsid w:val="00C62230"/>
    <w:rsid w:val="00C757FF"/>
    <w:rsid w:val="00C87C7E"/>
    <w:rsid w:val="00CC203A"/>
    <w:rsid w:val="00CD573B"/>
    <w:rsid w:val="00D11440"/>
    <w:rsid w:val="00D33BA3"/>
    <w:rsid w:val="00D56B7A"/>
    <w:rsid w:val="00D769B4"/>
    <w:rsid w:val="00D86208"/>
    <w:rsid w:val="00DF0F36"/>
    <w:rsid w:val="00DF2D32"/>
    <w:rsid w:val="00EB3F21"/>
    <w:rsid w:val="00F228F0"/>
    <w:rsid w:val="00F46411"/>
    <w:rsid w:val="00F959D7"/>
    <w:rsid w:val="00FA63E6"/>
    <w:rsid w:val="00FF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AA4"/>
    <w:pPr>
      <w:ind w:left="720"/>
      <w:contextualSpacing/>
    </w:pPr>
  </w:style>
  <w:style w:type="table" w:styleId="a4">
    <w:name w:val="Table Grid"/>
    <w:basedOn w:val="a1"/>
    <w:uiPriority w:val="59"/>
    <w:rsid w:val="002A4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A4A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4"/>
    <w:uiPriority w:val="59"/>
    <w:rsid w:val="001815C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300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005CC"/>
  </w:style>
  <w:style w:type="paragraph" w:styleId="a7">
    <w:name w:val="footer"/>
    <w:basedOn w:val="a"/>
    <w:link w:val="a8"/>
    <w:uiPriority w:val="99"/>
    <w:semiHidden/>
    <w:unhideWhenUsed/>
    <w:rsid w:val="00300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00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6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3093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8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4</Pages>
  <Words>1409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2022-02-24T06:14:00Z</cp:lastPrinted>
  <dcterms:created xsi:type="dcterms:W3CDTF">2022-02-03T13:43:00Z</dcterms:created>
  <dcterms:modified xsi:type="dcterms:W3CDTF">2022-11-17T09:42:00Z</dcterms:modified>
</cp:coreProperties>
</file>