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9DC" w:rsidRPr="00D86208" w:rsidRDefault="004419DC" w:rsidP="004419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419DC" w:rsidRPr="00D86208" w:rsidRDefault="004419DC" w:rsidP="004419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419DC" w:rsidRDefault="004419DC" w:rsidP="004419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АДМИНИСТРАЦИЯ ДЕГТЯРЕНСКОГО СЕЛЬСКОГО ПОСЕЛЕНИЯ</w:t>
      </w:r>
    </w:p>
    <w:p w:rsidR="004419DC" w:rsidRDefault="004419DC" w:rsidP="004419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КАМЕНСКОГО МУНИЦИПАЛЬНОГО РАЙОНА</w:t>
      </w:r>
    </w:p>
    <w:p w:rsidR="004419DC" w:rsidRDefault="004419DC" w:rsidP="004419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ВОРОНЕЖСКОЙ ОБЛАСТИ</w:t>
      </w:r>
    </w:p>
    <w:p w:rsidR="004419DC" w:rsidRDefault="004419DC" w:rsidP="004419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DC" w:rsidRDefault="004419DC" w:rsidP="004419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4419DC" w:rsidRDefault="004419DC" w:rsidP="004419D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419DC" w:rsidRDefault="004419DC" w:rsidP="004419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 ноября  2022 года                                                                    </w:t>
      </w:r>
      <w:r w:rsidR="008D6C5C">
        <w:rPr>
          <w:rFonts w:ascii="Times New Roman" w:hAnsi="Times New Roman" w:cs="Times New Roman"/>
          <w:sz w:val="24"/>
          <w:szCs w:val="24"/>
        </w:rPr>
        <w:t xml:space="preserve">                            № 61</w:t>
      </w:r>
    </w:p>
    <w:p w:rsidR="004419DC" w:rsidRDefault="004419DC" w:rsidP="004419D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419DC" w:rsidRDefault="004419DC" w:rsidP="004419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внесении изменений в постановление </w:t>
      </w:r>
    </w:p>
    <w:p w:rsidR="004419DC" w:rsidRDefault="004419DC" w:rsidP="004419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Дегтяренского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сельского</w:t>
      </w:r>
      <w:proofErr w:type="gramEnd"/>
    </w:p>
    <w:p w:rsidR="004419DC" w:rsidRDefault="008D6C5C" w:rsidP="004419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поселения от 30.05.2019 г. № 42</w:t>
      </w:r>
      <w:r w:rsidR="004419DC">
        <w:rPr>
          <w:rFonts w:ascii="Times New Roman" w:hAnsi="Times New Roman" w:cs="Times New Roman"/>
          <w:sz w:val="24"/>
          <w:szCs w:val="24"/>
        </w:rPr>
        <w:t xml:space="preserve"> «О присвоении </w:t>
      </w:r>
    </w:p>
    <w:p w:rsidR="004419DC" w:rsidRDefault="004419DC" w:rsidP="004419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адресов объектам адресации».</w:t>
      </w:r>
    </w:p>
    <w:p w:rsidR="004419DC" w:rsidRDefault="004419DC" w:rsidP="004419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419DC" w:rsidRDefault="004419DC" w:rsidP="004419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 основании инвентаризации адресных объектов, расположенных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Дегтяренского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Каменского муниципального района Воронежской области, в соответствии с Федеральным законом от 28.12.2013г.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Федеральным  законом «Об общих принципах организации местного самоуправления в Российской Федерации», руководствуясь Правилами присвоения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изменения и аннулирования адресов, утвержденными постановлением Правительства РФ от 19.11.2014 №1221 «Об утверждении Правил присвоения, изменения и аннулирования адресов», Уставом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Дегтяренского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 администрация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Дегтяренского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Каменского муниципального района Воронежской области</w:t>
      </w:r>
    </w:p>
    <w:p w:rsidR="004419DC" w:rsidRDefault="004419DC" w:rsidP="004419D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С Т А Н О В Л Я Е Т:</w:t>
      </w:r>
    </w:p>
    <w:p w:rsidR="004419DC" w:rsidRDefault="004419DC" w:rsidP="004419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419DC" w:rsidRDefault="004419DC" w:rsidP="004419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Внести изменения в постановление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Дегтяренского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</w:t>
      </w:r>
    </w:p>
    <w:p w:rsidR="004419DC" w:rsidRDefault="008D6C5C" w:rsidP="004419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поселения от 30.05.2019 г. № 42</w:t>
      </w:r>
      <w:r w:rsidR="004419DC">
        <w:rPr>
          <w:rFonts w:ascii="Times New Roman" w:hAnsi="Times New Roman" w:cs="Times New Roman"/>
          <w:sz w:val="24"/>
          <w:szCs w:val="24"/>
        </w:rPr>
        <w:t xml:space="preserve"> «О присвоении адресов объектам адресации»</w:t>
      </w:r>
      <w:r w:rsidR="004419DC">
        <w:rPr>
          <w:sz w:val="24"/>
          <w:szCs w:val="24"/>
        </w:rPr>
        <w:t xml:space="preserve"> </w:t>
      </w:r>
      <w:proofErr w:type="gramStart"/>
      <w:r w:rsidR="004419DC">
        <w:rPr>
          <w:rFonts w:ascii="Times New Roman" w:hAnsi="Times New Roman" w:cs="Times New Roman"/>
          <w:sz w:val="24"/>
          <w:szCs w:val="24"/>
        </w:rPr>
        <w:t>согласно приложения</w:t>
      </w:r>
      <w:proofErr w:type="gramEnd"/>
      <w:r w:rsidR="004419DC">
        <w:rPr>
          <w:rFonts w:ascii="Times New Roman" w:hAnsi="Times New Roman" w:cs="Times New Roman"/>
          <w:sz w:val="24"/>
          <w:szCs w:val="24"/>
        </w:rPr>
        <w:t>.</w:t>
      </w:r>
    </w:p>
    <w:p w:rsidR="004419DC" w:rsidRDefault="004419DC" w:rsidP="004419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419DC" w:rsidRDefault="004419DC" w:rsidP="004419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Нижеследующие адреса  присвоены до вступления в силу постановления Правительства РФ от 19.11.2014 №1221 «Об утверждении Правил присвоения, изменения и аннулирования адресов»,  согласно приложению.</w:t>
      </w:r>
    </w:p>
    <w:p w:rsidR="004419DC" w:rsidRDefault="004419DC" w:rsidP="004419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419DC" w:rsidRDefault="004419DC" w:rsidP="004419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Ведущему специалисту обеспечить размещение информации об адресах в ФИАС.</w:t>
      </w:r>
    </w:p>
    <w:p w:rsidR="004419DC" w:rsidRDefault="004419DC" w:rsidP="004419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419DC" w:rsidRDefault="004419DC" w:rsidP="004419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Данное постановление вступает в силу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его подписания.</w:t>
      </w:r>
    </w:p>
    <w:p w:rsidR="004419DC" w:rsidRDefault="004419DC" w:rsidP="004419DC">
      <w:pPr>
        <w:pStyle w:val="a3"/>
        <w:spacing w:after="0"/>
        <w:ind w:left="960"/>
        <w:jc w:val="both"/>
        <w:rPr>
          <w:rFonts w:ascii="Times New Roman" w:hAnsi="Times New Roman" w:cs="Times New Roman"/>
          <w:sz w:val="24"/>
          <w:szCs w:val="24"/>
        </w:rPr>
      </w:pPr>
    </w:p>
    <w:p w:rsidR="004419DC" w:rsidRDefault="004419DC" w:rsidP="004419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выполнением настоящего постановления оставляю за собой.</w:t>
      </w:r>
    </w:p>
    <w:p w:rsidR="004419DC" w:rsidRDefault="004419DC" w:rsidP="004419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419DC" w:rsidRDefault="004419DC" w:rsidP="004419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419DC" w:rsidRDefault="004419DC" w:rsidP="004419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419DC" w:rsidRDefault="004419DC" w:rsidP="004419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Дегтяренского</w:t>
      </w:r>
      <w:proofErr w:type="spellEnd"/>
    </w:p>
    <w:p w:rsidR="006F5256" w:rsidRPr="004419DC" w:rsidRDefault="004419DC" w:rsidP="004419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поселения                                                                С.И.Савченко</w:t>
      </w:r>
    </w:p>
    <w:sectPr w:rsidR="006F5256" w:rsidRPr="004419DC" w:rsidSect="00623E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19DC"/>
    <w:rsid w:val="004419DC"/>
    <w:rsid w:val="00623EE0"/>
    <w:rsid w:val="008D6C5C"/>
    <w:rsid w:val="00DE4A4E"/>
    <w:rsid w:val="00FD30FC"/>
    <w:rsid w:val="00FF6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9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1680</Characters>
  <Application>Microsoft Office Word</Application>
  <DocSecurity>0</DocSecurity>
  <Lines>14</Lines>
  <Paragraphs>3</Paragraphs>
  <ScaleCrop>false</ScaleCrop>
  <Company/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2022-11-10T07:06:00Z</dcterms:created>
  <dcterms:modified xsi:type="dcterms:W3CDTF">2022-11-10T07:20:00Z</dcterms:modified>
</cp:coreProperties>
</file>