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8019BB">
        <w:rPr>
          <w:b/>
          <w:szCs w:val="28"/>
        </w:rPr>
        <w:t>ДЕГТЯРЕНСКОГО</w:t>
      </w:r>
      <w:r>
        <w:rPr>
          <w:b/>
          <w:szCs w:val="28"/>
        </w:rPr>
        <w:t xml:space="preserve"> СЕЛЬСКОГО ПОСЕЛЕНИЯ</w:t>
      </w:r>
    </w:p>
    <w:p w:rsidR="0054546F" w:rsidRDefault="0054546F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4546F" w:rsidRDefault="0054546F" w:rsidP="00674507">
      <w:pPr>
        <w:ind w:right="-1050"/>
        <w:rPr>
          <w:b/>
          <w:szCs w:val="28"/>
        </w:rPr>
      </w:pP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</w:p>
    <w:p w:rsidR="0054546F" w:rsidRDefault="0054546F" w:rsidP="00674507">
      <w:pPr>
        <w:jc w:val="center"/>
        <w:rPr>
          <w:szCs w:val="28"/>
        </w:rPr>
      </w:pPr>
    </w:p>
    <w:p w:rsidR="0054546F" w:rsidRDefault="0054546F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0C2C5D">
        <w:rPr>
          <w:szCs w:val="28"/>
        </w:rPr>
        <w:t xml:space="preserve">  13</w:t>
      </w:r>
      <w:bookmarkStart w:id="0" w:name="_GoBack"/>
      <w:bookmarkEnd w:id="0"/>
      <w:r w:rsidR="008019BB">
        <w:rPr>
          <w:szCs w:val="28"/>
        </w:rPr>
        <w:t xml:space="preserve"> августа </w:t>
      </w:r>
      <w:r w:rsidR="0006061E">
        <w:rPr>
          <w:szCs w:val="28"/>
        </w:rPr>
        <w:t xml:space="preserve">  </w:t>
      </w:r>
      <w:r>
        <w:rPr>
          <w:szCs w:val="28"/>
        </w:rPr>
        <w:t>20</w:t>
      </w:r>
      <w:r w:rsidR="00F5168D">
        <w:rPr>
          <w:szCs w:val="28"/>
        </w:rPr>
        <w:t>20</w:t>
      </w:r>
      <w:r>
        <w:rPr>
          <w:szCs w:val="28"/>
        </w:rPr>
        <w:t xml:space="preserve"> г.                                                                 №</w:t>
      </w:r>
      <w:r w:rsidR="008019BB">
        <w:rPr>
          <w:szCs w:val="28"/>
        </w:rPr>
        <w:t xml:space="preserve"> 41</w:t>
      </w:r>
    </w:p>
    <w:p w:rsidR="0054546F" w:rsidRDefault="0054546F" w:rsidP="00674507"/>
    <w:p w:rsidR="0054546F" w:rsidRDefault="0054546F" w:rsidP="00674507">
      <w:r>
        <w:t>О</w:t>
      </w:r>
      <w:r w:rsidR="00AD312B">
        <w:t xml:space="preserve">  прекращении права </w:t>
      </w:r>
    </w:p>
    <w:p w:rsidR="00AD312B" w:rsidRDefault="00AD312B" w:rsidP="00674507">
      <w:r>
        <w:t xml:space="preserve">постоянного </w:t>
      </w:r>
      <w:proofErr w:type="gramStart"/>
      <w:r>
        <w:t xml:space="preserve">( </w:t>
      </w:r>
      <w:proofErr w:type="gramEnd"/>
      <w:r>
        <w:t>бессрочного)</w:t>
      </w:r>
    </w:p>
    <w:p w:rsidR="0054546F" w:rsidRDefault="00AD312B" w:rsidP="00674507">
      <w:r>
        <w:t xml:space="preserve">пользования </w:t>
      </w:r>
      <w:proofErr w:type="gramStart"/>
      <w:r>
        <w:t>земельными</w:t>
      </w:r>
      <w:proofErr w:type="gramEnd"/>
    </w:p>
    <w:p w:rsidR="00AD312B" w:rsidRDefault="00AD312B" w:rsidP="00674507">
      <w:r>
        <w:t>участками</w:t>
      </w:r>
    </w:p>
    <w:p w:rsidR="0054546F" w:rsidRDefault="0054546F" w:rsidP="00674507"/>
    <w:p w:rsidR="0054546F" w:rsidRDefault="0054546F" w:rsidP="00674507">
      <w:r>
        <w:t xml:space="preserve">  </w:t>
      </w:r>
      <w:r w:rsidR="00AD312B">
        <w:t xml:space="preserve">            Руководствуясь  статьей 39.2. пунктом 1 статьи  45. Статьей  53  Земельного  кодекса  Российской Федерации</w:t>
      </w:r>
      <w:proofErr w:type="gramStart"/>
      <w:r w:rsidR="00AD312B">
        <w:t xml:space="preserve"> ,</w:t>
      </w:r>
      <w:proofErr w:type="gramEnd"/>
      <w:r w:rsidR="00AD312B">
        <w:t xml:space="preserve"> в связи   с государственной  регистрацией   права собственности  на</w:t>
      </w:r>
      <w:r w:rsidR="008019BB">
        <w:t xml:space="preserve"> земельные участки  за Дегтяренским</w:t>
      </w:r>
      <w:r w:rsidR="00AD312B">
        <w:t xml:space="preserve">  сельским поселением Каменского муниципального   района  Воронежской обла</w:t>
      </w:r>
      <w:r w:rsidR="008019BB">
        <w:t xml:space="preserve">сти   администрация   Дегтяренского </w:t>
      </w:r>
      <w:r w:rsidR="00AD312B">
        <w:t xml:space="preserve">  сельского поселения </w:t>
      </w:r>
    </w:p>
    <w:p w:rsidR="0054546F" w:rsidRDefault="0054546F" w:rsidP="00674507"/>
    <w:p w:rsidR="0054546F" w:rsidRDefault="0054546F" w:rsidP="00674507">
      <w:r>
        <w:t xml:space="preserve">                                                    ПОСТАНОВЛЯЕТ:</w:t>
      </w:r>
    </w:p>
    <w:p w:rsidR="0054546F" w:rsidRDefault="0054546F" w:rsidP="00674507"/>
    <w:p w:rsidR="00AD312B" w:rsidRDefault="0054546F" w:rsidP="00674507">
      <w:r>
        <w:t xml:space="preserve">1. </w:t>
      </w:r>
      <w:r w:rsidR="00AD312B">
        <w:t>Прекратить  право постоянного (бессрочного) пользования</w:t>
      </w:r>
      <w:r w:rsidR="008019BB">
        <w:t xml:space="preserve">  администрации  Дегтяренского</w:t>
      </w:r>
      <w:r w:rsidR="00AD312B">
        <w:t xml:space="preserve"> сельского поселения  Каменского муниципального района  Воронеж</w:t>
      </w:r>
      <w:r w:rsidR="008019BB">
        <w:t>ской области  ОГРН 1023601511581</w:t>
      </w:r>
      <w:r w:rsidR="00AD312B">
        <w:t>,</w:t>
      </w:r>
      <w:r w:rsidR="008019BB">
        <w:t xml:space="preserve">     ИНН 3611000916</w:t>
      </w:r>
      <w:r w:rsidR="00AD312B">
        <w:t xml:space="preserve"> , зарегистрированной  по адресу</w:t>
      </w:r>
      <w:proofErr w:type="gramStart"/>
      <w:r w:rsidR="00AD312B">
        <w:t xml:space="preserve"> :</w:t>
      </w:r>
      <w:proofErr w:type="gramEnd"/>
      <w:r w:rsidR="00E42A3F">
        <w:t xml:space="preserve"> </w:t>
      </w:r>
      <w:r w:rsidR="00AD312B">
        <w:t>Воронежская обла</w:t>
      </w:r>
      <w:r w:rsidR="008019BB">
        <w:t>сть</w:t>
      </w:r>
      <w:proofErr w:type="gramStart"/>
      <w:r w:rsidR="008019BB">
        <w:t xml:space="preserve"> ,</w:t>
      </w:r>
      <w:proofErr w:type="gramEnd"/>
      <w:r w:rsidR="008019BB">
        <w:t xml:space="preserve"> Каменский  район ,с. Дегтярное , ул. Мира</w:t>
      </w:r>
      <w:r w:rsidR="00AD312B">
        <w:t xml:space="preserve"> , 2</w:t>
      </w:r>
      <w:r w:rsidR="008019BB">
        <w:t>0</w:t>
      </w:r>
      <w:r w:rsidR="00E42A3F">
        <w:t xml:space="preserve">  на следующий </w:t>
      </w:r>
      <w:r w:rsidR="00AD312B">
        <w:t xml:space="preserve"> земельны</w:t>
      </w:r>
      <w:r w:rsidR="00E42A3F">
        <w:t>й</w:t>
      </w:r>
      <w:r w:rsidR="00AD312B">
        <w:t xml:space="preserve"> участ</w:t>
      </w:r>
      <w:r w:rsidR="008019BB">
        <w:t>о</w:t>
      </w:r>
      <w:r w:rsidR="00AD312B">
        <w:t>к:</w:t>
      </w:r>
    </w:p>
    <w:p w:rsidR="0054546F" w:rsidRDefault="00AD312B" w:rsidP="008019BB">
      <w:r>
        <w:t xml:space="preserve">- земельный участок  с </w:t>
      </w:r>
      <w:r w:rsidR="0054546F">
        <w:t xml:space="preserve"> кадастровым номером 36</w:t>
      </w:r>
      <w:r w:rsidR="0043534E">
        <w:t>:</w:t>
      </w:r>
      <w:r w:rsidR="0054546F">
        <w:t>11</w:t>
      </w:r>
      <w:r w:rsidR="0043534E">
        <w:t>:</w:t>
      </w:r>
      <w:r w:rsidR="008019BB">
        <w:t xml:space="preserve">0500003:80 , </w:t>
      </w:r>
      <w:proofErr w:type="spellStart"/>
      <w:r w:rsidR="008019BB">
        <w:t>общейплощадью</w:t>
      </w:r>
      <w:proofErr w:type="spellEnd"/>
      <w:r w:rsidR="008019BB">
        <w:t xml:space="preserve">      198</w:t>
      </w:r>
      <w:r>
        <w:t xml:space="preserve"> ( </w:t>
      </w:r>
      <w:r w:rsidR="008019BB">
        <w:t>сто девяносто восемь</w:t>
      </w:r>
      <w:r>
        <w:t>)</w:t>
      </w:r>
      <w:r w:rsidR="008019BB">
        <w:t xml:space="preserve"> </w:t>
      </w:r>
      <w:proofErr w:type="spellStart"/>
      <w:r w:rsidR="008019BB">
        <w:t>кв.м</w:t>
      </w:r>
      <w:proofErr w:type="spellEnd"/>
      <w:r w:rsidR="008019BB">
        <w:t>.,    адрес (местонахождение</w:t>
      </w:r>
      <w:proofErr w:type="gramStart"/>
      <w:r w:rsidR="008019BB">
        <w:t>)о</w:t>
      </w:r>
      <w:proofErr w:type="gramEnd"/>
      <w:r w:rsidR="008019BB">
        <w:t>бъекта</w:t>
      </w:r>
      <w:r>
        <w:t xml:space="preserve"> : Воронежская  область</w:t>
      </w:r>
      <w:proofErr w:type="gramStart"/>
      <w:r>
        <w:t xml:space="preserve"> ,</w:t>
      </w:r>
      <w:proofErr w:type="gramEnd"/>
      <w:r w:rsidR="008019BB">
        <w:t xml:space="preserve">  </w:t>
      </w:r>
      <w:r>
        <w:t xml:space="preserve"> Каменский </w:t>
      </w:r>
      <w:r w:rsidR="008019BB">
        <w:t xml:space="preserve">   </w:t>
      </w:r>
      <w:r>
        <w:t xml:space="preserve"> район,</w:t>
      </w:r>
      <w:r w:rsidR="008019BB">
        <w:t xml:space="preserve">    </w:t>
      </w:r>
      <w:r>
        <w:t xml:space="preserve"> </w:t>
      </w:r>
      <w:r w:rsidR="00A6523E">
        <w:t>с</w:t>
      </w:r>
      <w:r w:rsidR="000B1A54">
        <w:t>.</w:t>
      </w:r>
      <w:r w:rsidR="00E42A3F">
        <w:t xml:space="preserve"> </w:t>
      </w:r>
      <w:r w:rsidR="008019BB">
        <w:t>Дегтярное</w:t>
      </w:r>
      <w:r w:rsidR="000B1A54">
        <w:t>, ул.</w:t>
      </w:r>
      <w:r w:rsidR="00E42A3F">
        <w:t xml:space="preserve"> </w:t>
      </w:r>
      <w:r w:rsidR="008019BB">
        <w:t xml:space="preserve">Мира 28 , </w:t>
      </w:r>
      <w:r w:rsidR="000B1A54">
        <w:t xml:space="preserve"> </w:t>
      </w:r>
      <w:r w:rsidR="0054546F">
        <w:t xml:space="preserve"> </w:t>
      </w:r>
      <w:r w:rsidR="008019BB">
        <w:t>разрешенное</w:t>
      </w:r>
      <w:r>
        <w:t xml:space="preserve">  использовани</w:t>
      </w:r>
      <w:r w:rsidR="008019BB">
        <w:t>е</w:t>
      </w:r>
      <w:r>
        <w:t xml:space="preserve"> </w:t>
      </w:r>
      <w:r w:rsidR="000B1A54">
        <w:t>– размещение</w:t>
      </w:r>
      <w:r w:rsidR="008019BB">
        <w:t xml:space="preserve">   военно-мемориального объекта</w:t>
      </w:r>
      <w:r>
        <w:t xml:space="preserve"> , категория земель </w:t>
      </w:r>
      <w:r w:rsidR="00D642FD">
        <w:t>-</w:t>
      </w:r>
      <w:r>
        <w:t xml:space="preserve"> земли </w:t>
      </w:r>
      <w:r w:rsidR="00A6523E">
        <w:t xml:space="preserve"> на</w:t>
      </w:r>
      <w:r w:rsidR="000B1A54">
        <w:t>селенных пунктов</w:t>
      </w:r>
      <w:r w:rsidR="00E42A3F">
        <w:t>.</w:t>
      </w:r>
    </w:p>
    <w:p w:rsidR="00FB631A" w:rsidRDefault="00FB631A" w:rsidP="004F286D">
      <w:r>
        <w:t>2. Копию</w:t>
      </w:r>
      <w:r w:rsidR="00E42A3F">
        <w:t xml:space="preserve"> </w:t>
      </w:r>
      <w:r>
        <w:t xml:space="preserve"> настоящего  постановления  направить  в Межрайонную  инспекцию ФНС России  №14  по Воронежской области.</w:t>
      </w:r>
    </w:p>
    <w:p w:rsidR="0054546F" w:rsidRDefault="00FB631A" w:rsidP="00674507">
      <w:r>
        <w:t>3</w:t>
      </w:r>
      <w:r w:rsidR="0054546F">
        <w:t xml:space="preserve">.Настоящее постановление вступает в силу  после  его  </w:t>
      </w:r>
      <w:r w:rsidR="004F286D">
        <w:t>подписания</w:t>
      </w:r>
      <w:r w:rsidR="0054546F">
        <w:t>.</w:t>
      </w:r>
    </w:p>
    <w:p w:rsidR="0054546F" w:rsidRDefault="00FB631A" w:rsidP="00674507">
      <w:r>
        <w:t>4</w:t>
      </w:r>
      <w:r w:rsidR="0054546F">
        <w:t>.</w:t>
      </w:r>
      <w:proofErr w:type="gramStart"/>
      <w:r w:rsidR="0054546F">
        <w:t xml:space="preserve">Контроль </w:t>
      </w:r>
      <w:r w:rsidR="00E42A3F">
        <w:t xml:space="preserve"> </w:t>
      </w:r>
      <w:r w:rsidR="0054546F">
        <w:t>за</w:t>
      </w:r>
      <w:proofErr w:type="gramEnd"/>
      <w:r w:rsidR="00E42A3F">
        <w:t xml:space="preserve"> </w:t>
      </w:r>
      <w:r w:rsidR="0054546F">
        <w:t xml:space="preserve"> исполнением настоящего постановления оставляю за собой.</w:t>
      </w:r>
    </w:p>
    <w:p w:rsidR="008019BB" w:rsidRDefault="008019BB" w:rsidP="00674507"/>
    <w:p w:rsidR="008019BB" w:rsidRDefault="008019BB" w:rsidP="00674507"/>
    <w:p w:rsidR="0054546F" w:rsidRDefault="0054546F" w:rsidP="00674507"/>
    <w:p w:rsidR="0054546F" w:rsidRDefault="0043534E" w:rsidP="00674507">
      <w:r>
        <w:t>Г</w:t>
      </w:r>
      <w:r w:rsidR="0054546F">
        <w:t>лав</w:t>
      </w:r>
      <w:r>
        <w:t xml:space="preserve">а </w:t>
      </w:r>
      <w:r w:rsidR="001A5B0E">
        <w:t xml:space="preserve"> </w:t>
      </w:r>
      <w:r w:rsidR="008019BB">
        <w:t xml:space="preserve"> Дегтяренского </w:t>
      </w:r>
      <w:r w:rsidR="0054546F">
        <w:t xml:space="preserve"> сельского</w:t>
      </w:r>
      <w:r w:rsidR="00E42A3F">
        <w:t xml:space="preserve">  </w:t>
      </w:r>
      <w:r w:rsidR="0054546F">
        <w:t xml:space="preserve">поселения                   </w:t>
      </w:r>
      <w:r w:rsidR="001A5B0E">
        <w:t xml:space="preserve">  </w:t>
      </w:r>
      <w:proofErr w:type="spellStart"/>
      <w:r w:rsidR="008019BB">
        <w:t>С.И.Савченко</w:t>
      </w:r>
      <w:proofErr w:type="spellEnd"/>
    </w:p>
    <w:p w:rsidR="0054546F" w:rsidRDefault="0054546F" w:rsidP="00674507"/>
    <w:p w:rsidR="0054546F" w:rsidRDefault="0054546F" w:rsidP="00674507"/>
    <w:p w:rsidR="0054546F" w:rsidRDefault="0054546F"/>
    <w:sectPr w:rsidR="0054546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507"/>
    <w:rsid w:val="00016325"/>
    <w:rsid w:val="0006061E"/>
    <w:rsid w:val="000B1A54"/>
    <w:rsid w:val="000C2C5D"/>
    <w:rsid w:val="000D3B79"/>
    <w:rsid w:val="000D7795"/>
    <w:rsid w:val="000E79E9"/>
    <w:rsid w:val="00124892"/>
    <w:rsid w:val="001526A2"/>
    <w:rsid w:val="001A5B0E"/>
    <w:rsid w:val="001C53E5"/>
    <w:rsid w:val="00255BD0"/>
    <w:rsid w:val="002A4A06"/>
    <w:rsid w:val="003C46BB"/>
    <w:rsid w:val="003D3354"/>
    <w:rsid w:val="003F2DA4"/>
    <w:rsid w:val="0043534E"/>
    <w:rsid w:val="004E550A"/>
    <w:rsid w:val="004F286D"/>
    <w:rsid w:val="0054546F"/>
    <w:rsid w:val="005639CA"/>
    <w:rsid w:val="005A114C"/>
    <w:rsid w:val="005D4286"/>
    <w:rsid w:val="00674507"/>
    <w:rsid w:val="00702D3C"/>
    <w:rsid w:val="007234D9"/>
    <w:rsid w:val="0076730B"/>
    <w:rsid w:val="00774760"/>
    <w:rsid w:val="008019BB"/>
    <w:rsid w:val="00936E49"/>
    <w:rsid w:val="00A05A5D"/>
    <w:rsid w:val="00A6523E"/>
    <w:rsid w:val="00AD312B"/>
    <w:rsid w:val="00B04EA4"/>
    <w:rsid w:val="00B17252"/>
    <w:rsid w:val="00BB4386"/>
    <w:rsid w:val="00C677FB"/>
    <w:rsid w:val="00CA63BA"/>
    <w:rsid w:val="00D56FC0"/>
    <w:rsid w:val="00D642FD"/>
    <w:rsid w:val="00DB39CA"/>
    <w:rsid w:val="00DC7206"/>
    <w:rsid w:val="00E42A3F"/>
    <w:rsid w:val="00EF4CB5"/>
    <w:rsid w:val="00F335FE"/>
    <w:rsid w:val="00F5168D"/>
    <w:rsid w:val="00FB631A"/>
    <w:rsid w:val="00FC2D7D"/>
    <w:rsid w:val="00F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353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353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2020-07-20T11:39:00Z</cp:lastPrinted>
  <dcterms:created xsi:type="dcterms:W3CDTF">2020-08-13T13:48:00Z</dcterms:created>
  <dcterms:modified xsi:type="dcterms:W3CDTF">2020-08-14T05:33:00Z</dcterms:modified>
</cp:coreProperties>
</file>