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ED" w:rsidRDefault="001128ED" w:rsidP="00907150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2"/>
          <w:sz w:val="28"/>
          <w:szCs w:val="28"/>
          <w:lang w:eastAsia="ar-SA"/>
        </w:rPr>
      </w:pP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АДМИНИСТРАЦИЯ  </w:t>
      </w:r>
      <w:r w:rsidR="00097BAD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ДЕГТЯРЕНСКОГО </w:t>
      </w: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 СЕЛЬСКОГО ПОСЕЛЕНИЯ</w:t>
      </w: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9071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28 февраля </w:t>
      </w:r>
      <w:r w:rsidR="007059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6303C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9972DD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7630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г.                                                                            № </w:t>
      </w:r>
      <w:r w:rsidR="00907150"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Pr="0076303C" w:rsidRDefault="0030351D" w:rsidP="0076303C">
      <w:pPr>
        <w:tabs>
          <w:tab w:val="left" w:pos="4820"/>
        </w:tabs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76303C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697E20" w:rsidRPr="00907150" w:rsidRDefault="00362121" w:rsidP="00B72CD5">
      <w:pPr>
        <w:pStyle w:val="Title"/>
        <w:spacing w:before="0" w:after="0"/>
        <w:ind w:right="4535" w:firstLine="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B72CD5">
        <w:rPr>
          <w:rFonts w:ascii="Times New Roman" w:hAnsi="Times New Roman"/>
          <w:b w:val="0"/>
          <w:sz w:val="28"/>
          <w:szCs w:val="28"/>
        </w:rPr>
        <w:t>А</w:t>
      </w:r>
      <w:r w:rsidR="00697E20" w:rsidRPr="00B72CD5">
        <w:rPr>
          <w:rFonts w:ascii="Times New Roman" w:hAnsi="Times New Roman"/>
          <w:b w:val="0"/>
          <w:sz w:val="28"/>
          <w:szCs w:val="28"/>
        </w:rPr>
        <w:t>дминистрации</w:t>
      </w:r>
      <w:r w:rsidR="00097BAD">
        <w:rPr>
          <w:rFonts w:ascii="Times New Roman" w:hAnsi="Times New Roman"/>
          <w:b w:val="0"/>
          <w:sz w:val="28"/>
          <w:szCs w:val="28"/>
        </w:rPr>
        <w:t xml:space="preserve">  Дегтяренского </w:t>
      </w:r>
      <w:r w:rsidR="0076303C" w:rsidRPr="00B72CD5">
        <w:rPr>
          <w:rFonts w:ascii="Times New Roman" w:hAnsi="Times New Roman"/>
          <w:b w:val="0"/>
          <w:sz w:val="28"/>
          <w:szCs w:val="28"/>
        </w:rPr>
        <w:t xml:space="preserve"> </w:t>
      </w:r>
      <w:r w:rsidR="00DC43E6" w:rsidRPr="00B72CD5">
        <w:rPr>
          <w:rFonts w:ascii="Times New Roman" w:hAnsi="Times New Roman"/>
          <w:b w:val="0"/>
          <w:sz w:val="28"/>
          <w:szCs w:val="28"/>
        </w:rPr>
        <w:t>сельского</w:t>
      </w:r>
      <w:r w:rsidR="0076303C" w:rsidRPr="00B72CD5">
        <w:rPr>
          <w:rFonts w:ascii="Times New Roman" w:hAnsi="Times New Roman"/>
          <w:b w:val="0"/>
          <w:sz w:val="28"/>
          <w:szCs w:val="28"/>
        </w:rPr>
        <w:t xml:space="preserve"> </w:t>
      </w:r>
      <w:r w:rsidR="00DC43E6" w:rsidRPr="00B72CD5">
        <w:rPr>
          <w:rFonts w:ascii="Times New Roman" w:hAnsi="Times New Roman"/>
          <w:b w:val="0"/>
          <w:sz w:val="28"/>
          <w:szCs w:val="28"/>
        </w:rPr>
        <w:t xml:space="preserve">поселения </w:t>
      </w:r>
      <w:r w:rsidR="00DC43E6" w:rsidRPr="00907150">
        <w:rPr>
          <w:rFonts w:ascii="Times New Roman" w:hAnsi="Times New Roman"/>
          <w:b w:val="0"/>
          <w:sz w:val="28"/>
          <w:szCs w:val="28"/>
        </w:rPr>
        <w:t xml:space="preserve">от </w:t>
      </w:r>
      <w:r w:rsidR="00DA76BA" w:rsidRPr="00907150">
        <w:rPr>
          <w:rFonts w:ascii="Times New Roman" w:hAnsi="Times New Roman"/>
          <w:b w:val="0"/>
          <w:sz w:val="28"/>
          <w:szCs w:val="28"/>
        </w:rPr>
        <w:t xml:space="preserve">  22.03</w:t>
      </w:r>
      <w:r w:rsidR="004C518F" w:rsidRPr="00907150">
        <w:rPr>
          <w:rFonts w:ascii="Times New Roman" w:hAnsi="Times New Roman"/>
          <w:b w:val="0"/>
          <w:sz w:val="28"/>
          <w:szCs w:val="28"/>
        </w:rPr>
        <w:t xml:space="preserve"> </w:t>
      </w:r>
      <w:r w:rsidR="00DC43E6" w:rsidRPr="00907150">
        <w:rPr>
          <w:rFonts w:ascii="Times New Roman" w:hAnsi="Times New Roman"/>
          <w:b w:val="0"/>
          <w:sz w:val="28"/>
          <w:szCs w:val="28"/>
        </w:rPr>
        <w:t>201</w:t>
      </w:r>
      <w:r w:rsidR="00B72CD5" w:rsidRPr="00907150">
        <w:rPr>
          <w:rFonts w:ascii="Times New Roman" w:hAnsi="Times New Roman"/>
          <w:b w:val="0"/>
          <w:sz w:val="28"/>
          <w:szCs w:val="28"/>
        </w:rPr>
        <w:t>8</w:t>
      </w:r>
      <w:r w:rsidR="00097BAD" w:rsidRPr="00907150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DA76BA" w:rsidRPr="00907150">
        <w:rPr>
          <w:rFonts w:ascii="Times New Roman" w:hAnsi="Times New Roman"/>
          <w:b w:val="0"/>
          <w:sz w:val="28"/>
          <w:szCs w:val="28"/>
        </w:rPr>
        <w:t>22</w:t>
      </w:r>
      <w:r w:rsidR="0076303C" w:rsidRPr="00907150">
        <w:rPr>
          <w:rFonts w:ascii="Times New Roman" w:hAnsi="Times New Roman"/>
          <w:b w:val="0"/>
          <w:sz w:val="28"/>
          <w:szCs w:val="28"/>
        </w:rPr>
        <w:t xml:space="preserve"> </w:t>
      </w:r>
      <w:r w:rsidR="00DC43E6" w:rsidRPr="00907150">
        <w:rPr>
          <w:rFonts w:ascii="Times New Roman" w:hAnsi="Times New Roman"/>
          <w:b w:val="0"/>
          <w:sz w:val="28"/>
          <w:szCs w:val="28"/>
        </w:rPr>
        <w:t>«</w:t>
      </w:r>
      <w:r w:rsidR="00B72CD5" w:rsidRPr="00907150">
        <w:rPr>
          <w:rFonts w:ascii="Times New Roman" w:eastAsia="Calibri" w:hAnsi="Times New Roman" w:cs="Times New Roman"/>
          <w:b w:val="0"/>
          <w:sz w:val="28"/>
          <w:szCs w:val="28"/>
        </w:rPr>
        <w:t xml:space="preserve">Об утверждении административного регламента </w:t>
      </w:r>
      <w:r w:rsidR="00097BAD" w:rsidRPr="00907150">
        <w:rPr>
          <w:rFonts w:ascii="Times New Roman" w:eastAsia="Calibri" w:hAnsi="Times New Roman" w:cs="Times New Roman"/>
          <w:b w:val="0"/>
          <w:sz w:val="28"/>
          <w:szCs w:val="28"/>
        </w:rPr>
        <w:t xml:space="preserve"> Дегтяренского </w:t>
      </w:r>
      <w:r w:rsidR="00B72CD5" w:rsidRPr="00907150">
        <w:rPr>
          <w:rFonts w:ascii="Times New Roman" w:eastAsia="Calibri" w:hAnsi="Times New Roman" w:cs="Times New Roman"/>
          <w:b w:val="0"/>
          <w:sz w:val="28"/>
          <w:szCs w:val="28"/>
        </w:rPr>
        <w:t xml:space="preserve"> сельского поселения осуществления муниципального контроля в области торговой деятельности на территории </w:t>
      </w:r>
      <w:r w:rsidR="00097BAD" w:rsidRPr="00907150">
        <w:rPr>
          <w:rFonts w:ascii="Times New Roman" w:eastAsia="Calibri" w:hAnsi="Times New Roman" w:cs="Times New Roman"/>
          <w:b w:val="0"/>
          <w:sz w:val="28"/>
          <w:szCs w:val="28"/>
        </w:rPr>
        <w:t xml:space="preserve">  Дегтяренского </w:t>
      </w:r>
      <w:r w:rsidR="00B72CD5" w:rsidRPr="00907150">
        <w:rPr>
          <w:rFonts w:ascii="Times New Roman" w:eastAsia="Calibri" w:hAnsi="Times New Roman" w:cs="Times New Roman"/>
          <w:b w:val="0"/>
          <w:sz w:val="28"/>
          <w:szCs w:val="28"/>
        </w:rPr>
        <w:t>сельского поселения</w:t>
      </w:r>
      <w:r w:rsidR="00697E20" w:rsidRPr="00907150">
        <w:rPr>
          <w:rFonts w:ascii="Times New Roman" w:hAnsi="Times New Roman"/>
          <w:sz w:val="28"/>
          <w:szCs w:val="28"/>
        </w:rPr>
        <w:t>»</w:t>
      </w:r>
      <w:r w:rsidR="004C518F" w:rsidRPr="00907150">
        <w:rPr>
          <w:rFonts w:ascii="Times New Roman" w:hAnsi="Times New Roman"/>
          <w:sz w:val="28"/>
          <w:szCs w:val="28"/>
        </w:rPr>
        <w:t xml:space="preserve"> </w:t>
      </w:r>
    </w:p>
    <w:p w:rsidR="0030351D" w:rsidRPr="00907150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F24D20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7F2AF1" w:rsidRPr="00907150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B72CD5"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907150">
        <w:rPr>
          <w:rFonts w:ascii="Times New Roman" w:eastAsia="Times New Roman" w:hAnsi="Times New Roman"/>
          <w:sz w:val="28"/>
          <w:szCs w:val="28"/>
          <w:lang w:eastAsia="ru-RU"/>
        </w:rPr>
        <w:t>протест</w:t>
      </w:r>
      <w:r w:rsidR="007F2AF1" w:rsidRPr="00907150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DC43E6"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прокуратуры Каменского района</w:t>
      </w:r>
      <w:r w:rsidR="00F24D20"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B72CD5" w:rsidRPr="00907150">
        <w:rPr>
          <w:rFonts w:ascii="Times New Roman" w:eastAsia="Times New Roman" w:hAnsi="Times New Roman"/>
          <w:sz w:val="28"/>
          <w:szCs w:val="28"/>
          <w:lang w:eastAsia="ru-RU"/>
        </w:rPr>
        <w:t>18.01.2019</w:t>
      </w:r>
      <w:r w:rsidR="00E653F2"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2-1-2019</w:t>
      </w:r>
      <w:r w:rsidR="00DC43E6"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697E20" w:rsidRPr="00907150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</w:t>
      </w:r>
      <w:r w:rsidR="00DC43E6"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7BAD"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      </w:t>
      </w:r>
      <w:r w:rsidR="00DC43E6"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от </w:t>
      </w:r>
      <w:r w:rsidR="000D5579"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22.03.</w:t>
      </w:r>
      <w:r w:rsidR="00DC43E6" w:rsidRPr="00907150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653F2" w:rsidRPr="0090715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C43E6"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0D5579" w:rsidRPr="00907150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097BAD"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9071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F2AF1"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2AF1" w:rsidRPr="00907150">
        <w:rPr>
          <w:rFonts w:ascii="Times New Roman" w:hAnsi="Times New Roman"/>
          <w:sz w:val="28"/>
          <w:szCs w:val="28"/>
        </w:rPr>
        <w:t>в</w:t>
      </w:r>
      <w:r w:rsidR="007F2AF1" w:rsidRPr="00907150">
        <w:rPr>
          <w:rFonts w:ascii="Times New Roman" w:hAnsi="Times New Roman"/>
          <w:bCs/>
          <w:sz w:val="28"/>
          <w:szCs w:val="28"/>
        </w:rPr>
        <w:t xml:space="preserve"> целях приведения нормативных</w:t>
      </w:r>
      <w:r w:rsidR="00097BAD" w:rsidRPr="00907150">
        <w:rPr>
          <w:rFonts w:ascii="Times New Roman" w:hAnsi="Times New Roman"/>
          <w:bCs/>
          <w:sz w:val="28"/>
          <w:szCs w:val="28"/>
        </w:rPr>
        <w:t xml:space="preserve"> правовых актов администрации  Дегтяренского </w:t>
      </w:r>
      <w:r w:rsidR="007F2AF1" w:rsidRPr="00907150">
        <w:rPr>
          <w:rFonts w:ascii="Times New Roman" w:hAnsi="Times New Roman"/>
          <w:bCs/>
          <w:sz w:val="28"/>
          <w:szCs w:val="28"/>
        </w:rPr>
        <w:t xml:space="preserve"> сельского поселения в соответствие с действующим законодательством,</w:t>
      </w:r>
      <w:r w:rsidR="00DC43E6" w:rsidRPr="009071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7E20" w:rsidRPr="0090715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97E20" w:rsidRPr="00E653F2">
        <w:rPr>
          <w:rFonts w:ascii="Times New Roman" w:eastAsia="Times New Roman" w:hAnsi="Times New Roman"/>
          <w:sz w:val="28"/>
          <w:szCs w:val="28"/>
          <w:lang w:eastAsia="ru-RU"/>
        </w:rPr>
        <w:t>дминистрация</w:t>
      </w:r>
      <w:r w:rsidR="00346BAE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7BAD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 </w:t>
      </w:r>
      <w:r w:rsidR="00346BAE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697E20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</w:t>
      </w:r>
    </w:p>
    <w:p w:rsidR="00F24D20" w:rsidRPr="00F24D20" w:rsidRDefault="00F24D20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F24D20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D20"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F24D2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6303C" w:rsidRPr="00F24D20" w:rsidRDefault="0076303C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82235F" w:rsidP="0082235F">
      <w:pPr>
        <w:pStyle w:val="Title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F24D20">
        <w:rPr>
          <w:rFonts w:ascii="Times New Roman" w:hAnsi="Times New Roman"/>
          <w:sz w:val="28"/>
          <w:szCs w:val="28"/>
        </w:rPr>
        <w:t>1.</w:t>
      </w:r>
      <w:r w:rsidRPr="00F24D20">
        <w:rPr>
          <w:rFonts w:ascii="Times New Roman" w:hAnsi="Times New Roman"/>
          <w:b w:val="0"/>
          <w:sz w:val="28"/>
          <w:szCs w:val="28"/>
        </w:rPr>
        <w:t xml:space="preserve"> </w:t>
      </w:r>
      <w:r w:rsidR="0030351D" w:rsidRPr="00E653F2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 w:rsidRPr="00E653F2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r w:rsidR="00097BAD">
        <w:rPr>
          <w:rFonts w:ascii="Times New Roman" w:hAnsi="Times New Roman"/>
          <w:b w:val="0"/>
          <w:sz w:val="28"/>
          <w:szCs w:val="28"/>
        </w:rPr>
        <w:t xml:space="preserve"> Дегтяренского</w:t>
      </w:r>
      <w:r w:rsidR="00346BAE" w:rsidRPr="00E653F2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от </w:t>
      </w:r>
      <w:r w:rsidR="00766ADA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bookmarkStart w:id="0" w:name="_GoBack"/>
      <w:bookmarkEnd w:id="0"/>
      <w:r w:rsidR="00766ADA" w:rsidRPr="00907150">
        <w:rPr>
          <w:rFonts w:ascii="Times New Roman" w:hAnsi="Times New Roman"/>
          <w:b w:val="0"/>
          <w:sz w:val="28"/>
          <w:szCs w:val="28"/>
        </w:rPr>
        <w:t>22.03</w:t>
      </w:r>
      <w:r w:rsidR="00E653F2" w:rsidRPr="00907150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 w:rsidRPr="00907150">
        <w:rPr>
          <w:rFonts w:ascii="Times New Roman" w:hAnsi="Times New Roman"/>
          <w:b w:val="0"/>
          <w:sz w:val="28"/>
          <w:szCs w:val="28"/>
        </w:rPr>
        <w:t>201</w:t>
      </w:r>
      <w:r w:rsidR="00E653F2" w:rsidRPr="00907150">
        <w:rPr>
          <w:rFonts w:ascii="Times New Roman" w:hAnsi="Times New Roman"/>
          <w:b w:val="0"/>
          <w:sz w:val="28"/>
          <w:szCs w:val="28"/>
        </w:rPr>
        <w:t>8</w:t>
      </w:r>
      <w:r w:rsidR="00346BAE" w:rsidRPr="00907150">
        <w:rPr>
          <w:rFonts w:ascii="Times New Roman" w:hAnsi="Times New Roman"/>
          <w:b w:val="0"/>
          <w:sz w:val="28"/>
          <w:szCs w:val="28"/>
        </w:rPr>
        <w:t xml:space="preserve"> г. № </w:t>
      </w:r>
      <w:r w:rsidR="00766ADA">
        <w:rPr>
          <w:rFonts w:ascii="Times New Roman" w:hAnsi="Times New Roman"/>
          <w:b w:val="0"/>
          <w:sz w:val="28"/>
          <w:szCs w:val="28"/>
        </w:rPr>
        <w:t>22</w:t>
      </w:r>
      <w:r w:rsidR="00097BAD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 w:rsidRPr="00E653F2">
        <w:rPr>
          <w:rFonts w:ascii="Times New Roman" w:hAnsi="Times New Roman"/>
          <w:b w:val="0"/>
          <w:sz w:val="28"/>
          <w:szCs w:val="28"/>
        </w:rPr>
        <w:t>«</w:t>
      </w:r>
      <w:r w:rsidR="00E653F2" w:rsidRPr="00B72CD5">
        <w:rPr>
          <w:rFonts w:ascii="Times New Roman" w:eastAsia="Calibri" w:hAnsi="Times New Roman" w:cs="Times New Roman"/>
          <w:b w:val="0"/>
          <w:sz w:val="28"/>
          <w:szCs w:val="28"/>
        </w:rPr>
        <w:t xml:space="preserve">Об утверждении административного регламента </w:t>
      </w:r>
      <w:r w:rsidR="00766ADA">
        <w:rPr>
          <w:rFonts w:ascii="Times New Roman" w:hAnsi="Times New Roman"/>
          <w:b w:val="0"/>
          <w:sz w:val="28"/>
          <w:szCs w:val="28"/>
        </w:rPr>
        <w:t xml:space="preserve"> Дегтяренского </w:t>
      </w:r>
      <w:r w:rsidR="008129EB" w:rsidRPr="00E653F2">
        <w:rPr>
          <w:rFonts w:ascii="Times New Roman" w:hAnsi="Times New Roman"/>
          <w:b w:val="0"/>
          <w:sz w:val="28"/>
          <w:szCs w:val="28"/>
        </w:rPr>
        <w:t xml:space="preserve"> </w:t>
      </w:r>
      <w:r w:rsidR="00E653F2" w:rsidRPr="00B72CD5">
        <w:rPr>
          <w:rFonts w:ascii="Times New Roman" w:eastAsia="Calibri" w:hAnsi="Times New Roman" w:cs="Times New Roman"/>
          <w:b w:val="0"/>
          <w:sz w:val="28"/>
          <w:szCs w:val="28"/>
        </w:rPr>
        <w:t xml:space="preserve">сельского поселения осуществления муниципального контроля в области торговой деятельности на территории </w:t>
      </w:r>
      <w:r w:rsidR="00097BAD">
        <w:rPr>
          <w:rFonts w:ascii="Times New Roman" w:hAnsi="Times New Roman"/>
          <w:b w:val="0"/>
          <w:sz w:val="28"/>
          <w:szCs w:val="28"/>
        </w:rPr>
        <w:t xml:space="preserve"> Дегтяренского </w:t>
      </w:r>
      <w:r w:rsidR="008129EB" w:rsidRPr="00E653F2">
        <w:rPr>
          <w:rFonts w:ascii="Times New Roman" w:hAnsi="Times New Roman"/>
          <w:b w:val="0"/>
          <w:sz w:val="28"/>
          <w:szCs w:val="28"/>
        </w:rPr>
        <w:t xml:space="preserve"> </w:t>
      </w:r>
      <w:r w:rsidR="00E653F2" w:rsidRPr="00B72CD5">
        <w:rPr>
          <w:rFonts w:ascii="Times New Roman" w:eastAsia="Calibri" w:hAnsi="Times New Roman" w:cs="Times New Roman"/>
          <w:b w:val="0"/>
          <w:sz w:val="28"/>
          <w:szCs w:val="28"/>
        </w:rPr>
        <w:t>сельского поселения</w:t>
      </w:r>
      <w:r w:rsidR="00346BAE" w:rsidRPr="00E653F2">
        <w:rPr>
          <w:rFonts w:ascii="Times New Roman" w:hAnsi="Times New Roman"/>
          <w:b w:val="0"/>
          <w:sz w:val="28"/>
          <w:szCs w:val="28"/>
        </w:rPr>
        <w:t>»</w:t>
      </w:r>
      <w:r w:rsidR="00507262" w:rsidRPr="00E653F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 w:rsidRPr="00E653F2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346BAE" w:rsidRPr="004E50A9" w:rsidRDefault="00F24D20" w:rsidP="004E50A9">
      <w:pPr>
        <w:pStyle w:val="Title"/>
        <w:numPr>
          <w:ilvl w:val="1"/>
          <w:numId w:val="4"/>
        </w:numPr>
        <w:spacing w:before="0" w:after="0"/>
        <w:ind w:left="993" w:hanging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E5A1A" w:rsidRPr="004E50A9">
        <w:rPr>
          <w:rFonts w:ascii="Times New Roman" w:hAnsi="Times New Roman" w:cs="Times New Roman"/>
          <w:b w:val="0"/>
          <w:sz w:val="28"/>
          <w:szCs w:val="28"/>
        </w:rPr>
        <w:t>Пункт 1</w:t>
      </w:r>
      <w:r w:rsidR="004C518F" w:rsidRPr="004E50A9">
        <w:rPr>
          <w:rFonts w:ascii="Times New Roman" w:hAnsi="Times New Roman" w:cs="Times New Roman"/>
          <w:b w:val="0"/>
          <w:sz w:val="28"/>
          <w:szCs w:val="28"/>
        </w:rPr>
        <w:t>.4</w:t>
      </w:r>
      <w:r w:rsidR="003E5A1A" w:rsidRPr="004E50A9">
        <w:rPr>
          <w:rFonts w:ascii="Times New Roman" w:hAnsi="Times New Roman" w:cs="Times New Roman"/>
          <w:b w:val="0"/>
          <w:sz w:val="28"/>
          <w:szCs w:val="28"/>
        </w:rPr>
        <w:t>.1.</w:t>
      </w:r>
      <w:r w:rsidR="0076303C" w:rsidRPr="004E50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5A1A" w:rsidRPr="004E50A9">
        <w:rPr>
          <w:rFonts w:ascii="Times New Roman" w:hAnsi="Times New Roman" w:cs="Times New Roman"/>
          <w:b w:val="0"/>
          <w:sz w:val="28"/>
          <w:szCs w:val="28"/>
        </w:rPr>
        <w:t>Регламента</w:t>
      </w:r>
      <w:r w:rsidR="00507262" w:rsidRPr="004E50A9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82235F" w:rsidRPr="004E50A9" w:rsidRDefault="00507262" w:rsidP="004E50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«</w:t>
      </w:r>
      <w:r w:rsidR="003E5A1A" w:rsidRPr="004E50A9">
        <w:rPr>
          <w:rFonts w:ascii="Times New Roman" w:hAnsi="Times New Roman"/>
          <w:sz w:val="28"/>
          <w:szCs w:val="28"/>
        </w:rPr>
        <w:t xml:space="preserve">1.4.1. Предметом осуществления муниципального контроля является соблюдение юридическими лицами, индивидуальными </w:t>
      </w:r>
      <w:r w:rsidR="00097BAD">
        <w:rPr>
          <w:rFonts w:ascii="Times New Roman" w:hAnsi="Times New Roman"/>
          <w:sz w:val="28"/>
          <w:szCs w:val="28"/>
        </w:rPr>
        <w:t xml:space="preserve">предпринимателями на территории Дегтяренского </w:t>
      </w:r>
      <w:r w:rsidR="008129EB" w:rsidRPr="00E653F2">
        <w:rPr>
          <w:rFonts w:ascii="Times New Roman" w:hAnsi="Times New Roman"/>
          <w:sz w:val="28"/>
          <w:szCs w:val="28"/>
        </w:rPr>
        <w:t xml:space="preserve"> </w:t>
      </w:r>
      <w:r w:rsidR="003E5A1A" w:rsidRPr="004E50A9">
        <w:rPr>
          <w:rFonts w:ascii="Times New Roman" w:hAnsi="Times New Roman"/>
          <w:sz w:val="28"/>
          <w:szCs w:val="28"/>
        </w:rPr>
        <w:t xml:space="preserve">сельского поселения требований, установленных муниципальными правовыми актами (далее - обязательные требования), а также организация и проведение мероприятий по профилактике нарушений указанных требований, </w:t>
      </w:r>
      <w:r w:rsidR="003E5A1A" w:rsidRPr="004E50A9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по контролю, </w:t>
      </w:r>
      <w:r w:rsidR="003E5A1A" w:rsidRPr="004E50A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осуществляемых без взаимодействия с юридическими лицами, индивидуальными предпринимателями</w:t>
      </w:r>
      <w:r w:rsidR="0082235F" w:rsidRPr="004E50A9">
        <w:rPr>
          <w:rFonts w:ascii="Times New Roman" w:eastAsiaTheme="minorHAnsi" w:hAnsi="Times New Roman"/>
          <w:sz w:val="28"/>
          <w:szCs w:val="28"/>
        </w:rPr>
        <w:t>»;</w:t>
      </w:r>
    </w:p>
    <w:p w:rsidR="0082235F" w:rsidRPr="004E50A9" w:rsidRDefault="00566BC1" w:rsidP="0082235F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t>Пункт 3</w:t>
      </w:r>
      <w:r w:rsidR="00425C54" w:rsidRPr="004E50A9">
        <w:rPr>
          <w:rFonts w:ascii="Times New Roman" w:eastAsiaTheme="minorHAnsi" w:hAnsi="Times New Roman"/>
          <w:sz w:val="28"/>
          <w:szCs w:val="28"/>
        </w:rPr>
        <w:t>.3</w:t>
      </w:r>
      <w:r w:rsidRPr="004E50A9">
        <w:rPr>
          <w:rFonts w:ascii="Times New Roman" w:eastAsiaTheme="minorHAnsi" w:hAnsi="Times New Roman"/>
          <w:sz w:val="28"/>
          <w:szCs w:val="28"/>
        </w:rPr>
        <w:t>.1</w:t>
      </w:r>
      <w:r w:rsidR="00632E0E" w:rsidRPr="004E50A9">
        <w:rPr>
          <w:rFonts w:ascii="Times New Roman" w:eastAsiaTheme="minorHAnsi" w:hAnsi="Times New Roman"/>
          <w:sz w:val="28"/>
          <w:szCs w:val="28"/>
        </w:rPr>
        <w:t>.</w:t>
      </w:r>
      <w:r w:rsidR="00425C54" w:rsidRPr="004E50A9">
        <w:rPr>
          <w:rFonts w:ascii="Times New Roman" w:eastAsiaTheme="minorHAnsi" w:hAnsi="Times New Roman"/>
          <w:sz w:val="28"/>
          <w:szCs w:val="28"/>
        </w:rPr>
        <w:t xml:space="preserve"> </w:t>
      </w:r>
      <w:r w:rsidRPr="004E50A9">
        <w:rPr>
          <w:rFonts w:ascii="Times New Roman" w:eastAsiaTheme="minorHAnsi" w:hAnsi="Times New Roman"/>
          <w:sz w:val="28"/>
          <w:szCs w:val="28"/>
        </w:rPr>
        <w:t>Регламента</w:t>
      </w:r>
      <w:r w:rsidR="0082235F" w:rsidRPr="004E50A9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:rsidR="0082235F" w:rsidRPr="004E50A9" w:rsidRDefault="0082235F" w:rsidP="00566B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t>«</w:t>
      </w:r>
      <w:r w:rsidR="00566BC1" w:rsidRPr="004E50A9">
        <w:rPr>
          <w:rFonts w:ascii="Times New Roman" w:hAnsi="Times New Roman"/>
          <w:sz w:val="28"/>
          <w:szCs w:val="28"/>
        </w:rPr>
        <w:t xml:space="preserve">3.3.1. Предметом плановой проверки является соблюдение юридическим лицом, индивидуальным предпринимателем в процессе осуществления деятельности обязательных требований, </w:t>
      </w:r>
      <w:r w:rsidR="00566BC1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eastAsiaTheme="minorHAnsi" w:hAnsi="Times New Roman"/>
          <w:sz w:val="28"/>
          <w:szCs w:val="28"/>
        </w:rPr>
        <w:t>».</w:t>
      </w:r>
    </w:p>
    <w:p w:rsidR="00295F30" w:rsidRPr="004E50A9" w:rsidRDefault="00295F30" w:rsidP="009972DD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t>Пункт 3</w:t>
      </w:r>
      <w:r w:rsidR="00632E0E" w:rsidRPr="004E50A9">
        <w:rPr>
          <w:rFonts w:ascii="Times New Roman" w:eastAsiaTheme="minorHAnsi" w:hAnsi="Times New Roman"/>
          <w:sz w:val="28"/>
          <w:szCs w:val="28"/>
        </w:rPr>
        <w:t>.9.</w:t>
      </w:r>
      <w:r w:rsidRPr="004E50A9">
        <w:rPr>
          <w:rFonts w:ascii="Times New Roman" w:eastAsiaTheme="minorHAnsi" w:hAnsi="Times New Roman"/>
          <w:sz w:val="28"/>
          <w:szCs w:val="28"/>
        </w:rPr>
        <w:t xml:space="preserve"> Регламента изложить в следующей редакции:</w:t>
      </w:r>
    </w:p>
    <w:p w:rsidR="00566BC1" w:rsidRPr="004E50A9" w:rsidRDefault="00295F30" w:rsidP="009972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t>«</w:t>
      </w:r>
      <w:r w:rsidRPr="007F2AF1">
        <w:rPr>
          <w:rFonts w:ascii="Times New Roman" w:hAnsi="Times New Roman"/>
          <w:sz w:val="28"/>
          <w:szCs w:val="28"/>
        </w:rPr>
        <w:t xml:space="preserve">3.9. Организация и проведение мероприятий, направленных на профилактику нарушений обязательных требований, </w:t>
      </w:r>
      <w:r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eastAsiaTheme="minorHAnsi" w:hAnsi="Times New Roman"/>
          <w:sz w:val="28"/>
          <w:szCs w:val="28"/>
        </w:rPr>
        <w:t>»</w:t>
      </w:r>
    </w:p>
    <w:p w:rsidR="00632E0E" w:rsidRPr="004E50A9" w:rsidRDefault="00632E0E" w:rsidP="009972DD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Абзац первый подпункта 3.9.2. Регламента изложить в следующей редакции:</w:t>
      </w:r>
    </w:p>
    <w:p w:rsidR="00632E0E" w:rsidRPr="004E50A9" w:rsidRDefault="00632E0E" w:rsidP="004E50A9">
      <w:pPr>
        <w:pStyle w:val="a9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«-</w:t>
      </w:r>
      <w:r w:rsidR="004E50A9">
        <w:rPr>
          <w:rFonts w:ascii="Times New Roman" w:hAnsi="Times New Roman"/>
          <w:sz w:val="28"/>
          <w:szCs w:val="28"/>
        </w:rPr>
        <w:t xml:space="preserve"> </w:t>
      </w:r>
      <w:r w:rsidRPr="004E50A9">
        <w:rPr>
          <w:rFonts w:ascii="Times New Roman" w:hAnsi="Times New Roman"/>
          <w:sz w:val="28"/>
          <w:szCs w:val="28"/>
        </w:rPr>
        <w:t xml:space="preserve">информирование юридических лиц, индивидуальных предпринимателей по вопросам соблюдения обязательных требований, </w:t>
      </w:r>
      <w:r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>»</w:t>
      </w:r>
    </w:p>
    <w:p w:rsidR="00632E0E" w:rsidRPr="004E50A9" w:rsidRDefault="00632E0E" w:rsidP="004E50A9">
      <w:pPr>
        <w:pStyle w:val="a9"/>
        <w:numPr>
          <w:ilvl w:val="1"/>
          <w:numId w:val="4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Абзац четвертый подпункта 3.9.2. Регламента изложить в следующей редакции:</w:t>
      </w:r>
    </w:p>
    <w:p w:rsidR="00632E0E" w:rsidRPr="004E50A9" w:rsidRDefault="00632E0E" w:rsidP="004E50A9">
      <w:pPr>
        <w:pStyle w:val="a9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 xml:space="preserve">«-выдают предостережение о недопустимости нарушения обязательных требований, </w:t>
      </w:r>
      <w:r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 xml:space="preserve"> в случаях и порядке, предусмотренных пунктом 3.9.4 настоящего Административного регламента»</w:t>
      </w:r>
    </w:p>
    <w:p w:rsidR="00632E0E" w:rsidRPr="004E50A9" w:rsidRDefault="00632E0E" w:rsidP="004E50A9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t>Подпункт 3.9.3. Регламента изложить в следующей редакции:</w:t>
      </w:r>
    </w:p>
    <w:p w:rsidR="00632E0E" w:rsidRPr="004E50A9" w:rsidRDefault="00632E0E" w:rsidP="004E50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«3.9.3. В целях профилактики нарушений обязательных требований</w:t>
      </w:r>
      <w:r w:rsidR="004E50A9" w:rsidRPr="004E50A9">
        <w:rPr>
          <w:rFonts w:ascii="Times New Roman" w:hAnsi="Times New Roman"/>
          <w:sz w:val="28"/>
          <w:szCs w:val="28"/>
        </w:rPr>
        <w:t xml:space="preserve">,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актами,</w:t>
      </w:r>
      <w:r w:rsidRPr="004E50A9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097BAD">
        <w:rPr>
          <w:rFonts w:ascii="Times New Roman" w:hAnsi="Times New Roman"/>
          <w:b/>
          <w:sz w:val="28"/>
          <w:szCs w:val="28"/>
        </w:rPr>
        <w:t xml:space="preserve"> Дегтяренского </w:t>
      </w:r>
      <w:r w:rsidR="008129EB" w:rsidRPr="00E653F2">
        <w:rPr>
          <w:rFonts w:ascii="Times New Roman" w:hAnsi="Times New Roman"/>
          <w:sz w:val="28"/>
          <w:szCs w:val="28"/>
        </w:rPr>
        <w:t xml:space="preserve"> </w:t>
      </w:r>
      <w:r w:rsidRPr="004E50A9">
        <w:rPr>
          <w:rFonts w:ascii="Times New Roman" w:hAnsi="Times New Roman"/>
          <w:sz w:val="28"/>
          <w:szCs w:val="28"/>
        </w:rPr>
        <w:t>сельского поселения размещаются:</w:t>
      </w:r>
    </w:p>
    <w:p w:rsidR="00632E0E" w:rsidRPr="004E50A9" w:rsidRDefault="00632E0E" w:rsidP="004E50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- перечень нормативных правовых актов или их отдельных частей, содержащих обязательные требования,</w:t>
      </w:r>
      <w:r w:rsidR="004E50A9" w:rsidRPr="004E50A9">
        <w:rPr>
          <w:rFonts w:ascii="Times New Roman" w:hAnsi="Times New Roman"/>
          <w:sz w:val="28"/>
          <w:szCs w:val="28"/>
        </w:rPr>
        <w:t xml:space="preserve">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 xml:space="preserve">требования, установленные муниципальными правовыми </w:t>
      </w:r>
      <w:proofErr w:type="gramStart"/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актами</w:t>
      </w:r>
      <w:proofErr w:type="gramEnd"/>
      <w:r w:rsidRPr="004E50A9">
        <w:rPr>
          <w:rFonts w:ascii="Times New Roman" w:hAnsi="Times New Roman"/>
          <w:sz w:val="28"/>
          <w:szCs w:val="28"/>
        </w:rPr>
        <w:t xml:space="preserve"> оценка соблюдения которых является предметом муниципального контроля, а также тексты соответствующих нормативных правовых актов;</w:t>
      </w:r>
    </w:p>
    <w:p w:rsidR="00632E0E" w:rsidRPr="004E50A9" w:rsidRDefault="00632E0E" w:rsidP="004E50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- руководства по соблюдению обязательных требований</w:t>
      </w:r>
      <w:r w:rsidR="004E50A9" w:rsidRPr="004E50A9">
        <w:rPr>
          <w:rFonts w:ascii="Times New Roman" w:hAnsi="Times New Roman"/>
          <w:sz w:val="28"/>
          <w:szCs w:val="28"/>
        </w:rPr>
        <w:t xml:space="preserve">,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>;</w:t>
      </w:r>
    </w:p>
    <w:p w:rsidR="00632E0E" w:rsidRPr="004E50A9" w:rsidRDefault="00632E0E" w:rsidP="004E50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 xml:space="preserve">-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</w:t>
      </w:r>
      <w:r w:rsidRPr="004E50A9">
        <w:rPr>
          <w:rFonts w:ascii="Times New Roman" w:hAnsi="Times New Roman"/>
          <w:sz w:val="28"/>
          <w:szCs w:val="28"/>
        </w:rPr>
        <w:lastRenderedPageBreak/>
        <w:t>обязательных требований</w:t>
      </w:r>
      <w:r w:rsidR="004E50A9" w:rsidRPr="004E50A9">
        <w:rPr>
          <w:rFonts w:ascii="Times New Roman" w:hAnsi="Times New Roman"/>
          <w:sz w:val="28"/>
          <w:szCs w:val="28"/>
        </w:rPr>
        <w:t xml:space="preserve">,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>;</w:t>
      </w:r>
    </w:p>
    <w:p w:rsidR="00632E0E" w:rsidRDefault="00632E0E" w:rsidP="004E50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- обобщения практики осуществления муниципального контроля, в том числе с указанием наиболее часто встречающихся случаев нарушений обязательных требований</w:t>
      </w:r>
      <w:r w:rsidR="004E50A9" w:rsidRPr="004E50A9">
        <w:rPr>
          <w:rFonts w:ascii="Times New Roman" w:hAnsi="Times New Roman"/>
          <w:sz w:val="28"/>
          <w:szCs w:val="28"/>
        </w:rPr>
        <w:t xml:space="preserve">,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 xml:space="preserve"> с рекомендациями в отношении мер, которые должны приниматься юридическими лицами, индивидуальными предпринимателями в це</w:t>
      </w:r>
      <w:r w:rsidR="004E50A9" w:rsidRPr="004E50A9">
        <w:rPr>
          <w:rFonts w:ascii="Times New Roman" w:hAnsi="Times New Roman"/>
          <w:sz w:val="28"/>
          <w:szCs w:val="28"/>
        </w:rPr>
        <w:t>лях недопущения таких нарушений</w:t>
      </w:r>
      <w:r w:rsidRPr="004E50A9">
        <w:rPr>
          <w:rFonts w:ascii="Times New Roman" w:hAnsi="Times New Roman"/>
          <w:sz w:val="28"/>
          <w:szCs w:val="28"/>
        </w:rPr>
        <w:t>»</w:t>
      </w:r>
    </w:p>
    <w:p w:rsidR="001F3E18" w:rsidRPr="004E50A9" w:rsidRDefault="004E50A9" w:rsidP="001F3E18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3E18" w:rsidRPr="004E50A9">
        <w:rPr>
          <w:rFonts w:ascii="Times New Roman" w:hAnsi="Times New Roman"/>
          <w:sz w:val="28"/>
          <w:szCs w:val="28"/>
        </w:rPr>
        <w:t>Абзац четвертый</w:t>
      </w:r>
      <w:r w:rsidR="001F3E18">
        <w:rPr>
          <w:rFonts w:ascii="Times New Roman" w:hAnsi="Times New Roman"/>
          <w:sz w:val="28"/>
          <w:szCs w:val="28"/>
        </w:rPr>
        <w:t xml:space="preserve"> подпункта 3.4.4</w:t>
      </w:r>
      <w:r w:rsidR="001F3E18" w:rsidRPr="004E50A9">
        <w:rPr>
          <w:rFonts w:ascii="Times New Roman" w:hAnsi="Times New Roman"/>
          <w:sz w:val="28"/>
          <w:szCs w:val="28"/>
        </w:rPr>
        <w:t>. Регламента изложить в следующей редакции:</w:t>
      </w:r>
    </w:p>
    <w:p w:rsidR="004E50A9" w:rsidRDefault="001F3E18" w:rsidP="001F3E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</w:t>
      </w:r>
      <w:r w:rsidRPr="001F3E18">
        <w:rPr>
          <w:rFonts w:ascii="Times New Roman" w:hAnsi="Times New Roman"/>
          <w:sz w:val="28"/>
          <w:szCs w:val="28"/>
        </w:rPr>
        <w:t>указанных в подпункте 3 пункта 3.4.2 настоящего Административного регламента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, уполномоченными должностными лицами </w:t>
      </w:r>
      <w:proofErr w:type="gramStart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>органа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обеспечивающего осуществление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контроля может</w:t>
      </w:r>
      <w:proofErr w:type="gramEnd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быть проведена предварительная проверка поступившей информации. </w:t>
      </w:r>
      <w:proofErr w:type="gramStart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обеспечивющего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осуществление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</w:t>
      </w:r>
      <w:proofErr w:type="gramEnd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на указанных лиц обязанности по представлению информации и исполнению требований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органа, обеспечивающего осуществление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F3E18" w:rsidRPr="004E50A9" w:rsidRDefault="001F3E18" w:rsidP="001F3E18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 xml:space="preserve">Абзац </w:t>
      </w:r>
      <w:r>
        <w:rPr>
          <w:rFonts w:ascii="Times New Roman" w:hAnsi="Times New Roman"/>
          <w:sz w:val="28"/>
          <w:szCs w:val="28"/>
        </w:rPr>
        <w:t>пятый подпункта 3.4.4</w:t>
      </w:r>
      <w:r w:rsidRPr="004E50A9">
        <w:rPr>
          <w:rFonts w:ascii="Times New Roman" w:hAnsi="Times New Roman"/>
          <w:sz w:val="28"/>
          <w:szCs w:val="28"/>
        </w:rPr>
        <w:t>. Регламента изложить в следующей редакции:</w:t>
      </w:r>
    </w:p>
    <w:p w:rsidR="001F3E18" w:rsidRPr="009064A1" w:rsidRDefault="001F3E18" w:rsidP="001F3E18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При выявлении по результатам предварительной проверки лиц, допустивших нарушение обязательных требований, требований, установленных муниципальными правовыми актами, получении достаточных данных о фактах, </w:t>
      </w:r>
      <w:r w:rsidRPr="001F3E18">
        <w:rPr>
          <w:rFonts w:ascii="Times New Roman" w:hAnsi="Times New Roman"/>
          <w:sz w:val="28"/>
          <w:szCs w:val="28"/>
        </w:rPr>
        <w:t>указанных в подпункте 3 пункта 3.4.2 настоящего Административного регламента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>, должностное лицо органа</w:t>
      </w:r>
      <w:r w:rsidR="009064A1">
        <w:rPr>
          <w:rFonts w:ascii="Times New Roman" w:hAnsi="Times New Roman"/>
          <w:sz w:val="28"/>
          <w:szCs w:val="28"/>
          <w:shd w:val="clear" w:color="auto" w:fill="FFFFFF"/>
        </w:rPr>
        <w:t>, обеспечивающего осуществление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контроля подготавливает 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мотивированное представление о назначении внеплановой проверки по </w:t>
      </w:r>
      <w:proofErr w:type="gramStart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>основаниям</w:t>
      </w:r>
      <w:proofErr w:type="gramEnd"/>
      <w:r w:rsidR="009064A1" w:rsidRPr="009064A1">
        <w:rPr>
          <w:rFonts w:ascii="Times New Roman" w:hAnsi="Times New Roman"/>
          <w:sz w:val="26"/>
          <w:szCs w:val="26"/>
        </w:rPr>
        <w:t xml:space="preserve"> </w:t>
      </w:r>
      <w:r w:rsidR="009064A1" w:rsidRPr="009064A1">
        <w:rPr>
          <w:rFonts w:ascii="Times New Roman" w:hAnsi="Times New Roman"/>
          <w:sz w:val="28"/>
          <w:szCs w:val="28"/>
        </w:rPr>
        <w:t>указанным в подпункте 3 пункта 3.4.2 настоящего Административного регламента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>. По результатам предварительной проверки меры по привлечению юридического лица, индивидуального предпринимателя к ответственности не принимаются</w:t>
      </w:r>
      <w:r>
        <w:rPr>
          <w:rFonts w:ascii="Times New Roman" w:hAnsi="Times New Roman"/>
          <w:b/>
          <w:sz w:val="28"/>
          <w:szCs w:val="28"/>
        </w:rPr>
        <w:t>»</w:t>
      </w:r>
      <w:r w:rsidR="009064A1">
        <w:rPr>
          <w:rFonts w:ascii="Times New Roman" w:hAnsi="Times New Roman"/>
          <w:sz w:val="28"/>
          <w:szCs w:val="28"/>
        </w:rPr>
        <w:t>.</w:t>
      </w:r>
    </w:p>
    <w:p w:rsidR="00786178" w:rsidRPr="00786178" w:rsidRDefault="00786178" w:rsidP="00632E0E">
      <w:pPr>
        <w:pStyle w:val="a9"/>
        <w:widowControl w:val="0"/>
        <w:numPr>
          <w:ilvl w:val="0"/>
          <w:numId w:val="4"/>
        </w:numPr>
        <w:tabs>
          <w:tab w:val="left" w:pos="0"/>
          <w:tab w:val="left" w:pos="284"/>
          <w:tab w:val="left" w:pos="993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786178">
        <w:rPr>
          <w:rFonts w:ascii="Times New Roman" w:hAnsi="Times New Roman"/>
          <w:sz w:val="28"/>
          <w:szCs w:val="28"/>
        </w:rPr>
        <w:t>Обнародовать настоящее  постановление</w:t>
      </w:r>
      <w:r w:rsidR="00425C54">
        <w:rPr>
          <w:rFonts w:ascii="Times New Roman" w:hAnsi="Times New Roman"/>
          <w:sz w:val="28"/>
          <w:szCs w:val="28"/>
        </w:rPr>
        <w:t xml:space="preserve">  на территории </w:t>
      </w:r>
      <w:r w:rsidR="00097BAD">
        <w:rPr>
          <w:rFonts w:ascii="Times New Roman" w:hAnsi="Times New Roman"/>
          <w:b/>
          <w:sz w:val="28"/>
          <w:szCs w:val="28"/>
        </w:rPr>
        <w:t xml:space="preserve"> Дегтяренского </w:t>
      </w:r>
      <w:r w:rsidR="008129EB" w:rsidRPr="00E653F2">
        <w:rPr>
          <w:rFonts w:ascii="Times New Roman" w:hAnsi="Times New Roman"/>
          <w:sz w:val="28"/>
          <w:szCs w:val="28"/>
        </w:rPr>
        <w:t xml:space="preserve"> </w:t>
      </w:r>
      <w:r w:rsidRPr="00786178">
        <w:rPr>
          <w:rFonts w:ascii="Times New Roman" w:hAnsi="Times New Roman"/>
          <w:sz w:val="28"/>
          <w:szCs w:val="28"/>
        </w:rPr>
        <w:t>сельского поселения и  разместить на официальном сайте поселения  в сети  Интернет.</w:t>
      </w:r>
      <w:r w:rsidRPr="00786178">
        <w:rPr>
          <w:sz w:val="28"/>
          <w:szCs w:val="28"/>
        </w:rPr>
        <w:t xml:space="preserve">   </w:t>
      </w:r>
    </w:p>
    <w:p w:rsidR="0076303C" w:rsidRPr="00F81ADF" w:rsidRDefault="00786178" w:rsidP="00632E0E">
      <w:pPr>
        <w:pStyle w:val="a9"/>
        <w:widowControl w:val="0"/>
        <w:numPr>
          <w:ilvl w:val="0"/>
          <w:numId w:val="4"/>
        </w:numPr>
        <w:tabs>
          <w:tab w:val="left" w:pos="0"/>
          <w:tab w:val="left" w:pos="284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proofErr w:type="gramStart"/>
      <w:r w:rsidRPr="00F81A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81ADF">
        <w:rPr>
          <w:rFonts w:ascii="Times New Roman" w:hAnsi="Times New Roman"/>
          <w:sz w:val="28"/>
          <w:szCs w:val="28"/>
        </w:rPr>
        <w:t xml:space="preserve"> исполнением настоящего постановления  оставляю за собой</w:t>
      </w:r>
      <w:r w:rsidRPr="00F81ADF">
        <w:rPr>
          <w:rFonts w:ascii="Times New Roman" w:hAnsi="Times New Roman"/>
          <w:bCs/>
          <w:color w:val="1E1E1E"/>
          <w:sz w:val="28"/>
          <w:szCs w:val="28"/>
        </w:rPr>
        <w:t>.</w:t>
      </w:r>
      <w:r w:rsidRPr="00F81ADF">
        <w:rPr>
          <w:rFonts w:ascii="Times New Roman" w:hAnsi="Times New Roman"/>
          <w:color w:val="1E1E1E"/>
          <w:sz w:val="28"/>
          <w:szCs w:val="28"/>
        </w:rPr>
        <w:t xml:space="preserve"> </w:t>
      </w:r>
      <w:r w:rsidR="0076303C" w:rsidRPr="00F81ADF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</w:t>
      </w:r>
    </w:p>
    <w:p w:rsidR="0070596E" w:rsidRDefault="0070596E" w:rsidP="0076303C">
      <w:pPr>
        <w:widowControl w:val="0"/>
        <w:tabs>
          <w:tab w:val="left" w:pos="284"/>
          <w:tab w:val="left" w:pos="426"/>
        </w:tabs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70596E" w:rsidRDefault="0070596E" w:rsidP="0076303C">
      <w:pPr>
        <w:widowControl w:val="0"/>
        <w:tabs>
          <w:tab w:val="left" w:pos="284"/>
          <w:tab w:val="left" w:pos="426"/>
        </w:tabs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30351D" w:rsidRPr="0030351D" w:rsidRDefault="0030351D" w:rsidP="0076303C">
      <w:pPr>
        <w:spacing w:after="0" w:line="240" w:lineRule="auto"/>
        <w:ind w:left="709" w:hanging="1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097BAD" w:rsidP="00A865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 Дегтяренского </w:t>
      </w:r>
    </w:p>
    <w:p w:rsidR="0030351D" w:rsidRPr="0030351D" w:rsidRDefault="0030351D" w:rsidP="008129E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 w:rsidR="00097BA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proofErr w:type="spellStart"/>
      <w:r w:rsidR="00097BAD">
        <w:rPr>
          <w:rFonts w:ascii="Times New Roman" w:eastAsia="Times New Roman" w:hAnsi="Times New Roman"/>
          <w:sz w:val="28"/>
          <w:szCs w:val="28"/>
          <w:lang w:eastAsia="ru-RU"/>
        </w:rPr>
        <w:t>С.И.Савченко</w:t>
      </w:r>
      <w:proofErr w:type="spellEnd"/>
      <w:r w:rsidR="008129EB" w:rsidRPr="00E653F2">
        <w:rPr>
          <w:rFonts w:ascii="Times New Roman" w:hAnsi="Times New Roman"/>
          <w:sz w:val="28"/>
          <w:szCs w:val="28"/>
        </w:rPr>
        <w:t xml:space="preserve">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A6F" w:rsidRDefault="00AA3181" w:rsidP="0070596E">
      <w:pPr>
        <w:tabs>
          <w:tab w:val="left" w:pos="960"/>
        </w:tabs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sectPr w:rsidR="006D6A6F" w:rsidSect="00486697">
      <w:footerReference w:type="default" r:id="rId9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823" w:rsidRDefault="004D2823" w:rsidP="00486697">
      <w:pPr>
        <w:spacing w:after="0" w:line="240" w:lineRule="auto"/>
      </w:pPr>
      <w:r>
        <w:separator/>
      </w:r>
    </w:p>
  </w:endnote>
  <w:endnote w:type="continuationSeparator" w:id="0">
    <w:p w:rsidR="004D2823" w:rsidRDefault="004D2823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823" w:rsidRDefault="004D2823" w:rsidP="00486697">
      <w:pPr>
        <w:spacing w:after="0" w:line="240" w:lineRule="auto"/>
      </w:pPr>
      <w:r>
        <w:separator/>
      </w:r>
    </w:p>
  </w:footnote>
  <w:footnote w:type="continuationSeparator" w:id="0">
    <w:p w:rsidR="004D2823" w:rsidRDefault="004D2823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2626"/>
    <w:multiLevelType w:val="multilevel"/>
    <w:tmpl w:val="DBB0B05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5186872"/>
    <w:multiLevelType w:val="multilevel"/>
    <w:tmpl w:val="5A4437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">
    <w:nsid w:val="15E81500"/>
    <w:multiLevelType w:val="hybridMultilevel"/>
    <w:tmpl w:val="3DDA36B6"/>
    <w:lvl w:ilvl="0" w:tplc="0D908B6C">
      <w:start w:val="2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AF94C82"/>
    <w:multiLevelType w:val="multilevel"/>
    <w:tmpl w:val="D64CA8D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4E960D3E"/>
    <w:multiLevelType w:val="multilevel"/>
    <w:tmpl w:val="1F52CE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/>
      </w:rPr>
    </w:lvl>
    <w:lvl w:ilvl="1">
      <w:start w:val="1"/>
      <w:numFmt w:val="decimal"/>
      <w:isLgl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677E1"/>
    <w:rsid w:val="00097BAD"/>
    <w:rsid w:val="000A2A28"/>
    <w:rsid w:val="000D183C"/>
    <w:rsid w:val="000D5579"/>
    <w:rsid w:val="00106947"/>
    <w:rsid w:val="001128ED"/>
    <w:rsid w:val="00131E29"/>
    <w:rsid w:val="00186E8F"/>
    <w:rsid w:val="001E00E2"/>
    <w:rsid w:val="001F3E18"/>
    <w:rsid w:val="00295F30"/>
    <w:rsid w:val="002D1A40"/>
    <w:rsid w:val="002D5332"/>
    <w:rsid w:val="00301AF6"/>
    <w:rsid w:val="0030351D"/>
    <w:rsid w:val="003213CE"/>
    <w:rsid w:val="00346BAE"/>
    <w:rsid w:val="0035182E"/>
    <w:rsid w:val="00362121"/>
    <w:rsid w:val="003A0D27"/>
    <w:rsid w:val="003E5A1A"/>
    <w:rsid w:val="00425C54"/>
    <w:rsid w:val="0044551E"/>
    <w:rsid w:val="00486697"/>
    <w:rsid w:val="004A270A"/>
    <w:rsid w:val="004C518F"/>
    <w:rsid w:val="004D2823"/>
    <w:rsid w:val="004E50A9"/>
    <w:rsid w:val="00507262"/>
    <w:rsid w:val="00514F2C"/>
    <w:rsid w:val="0054148C"/>
    <w:rsid w:val="0054288B"/>
    <w:rsid w:val="0054564B"/>
    <w:rsid w:val="0056086D"/>
    <w:rsid w:val="00560CE1"/>
    <w:rsid w:val="00566BC1"/>
    <w:rsid w:val="005F31A1"/>
    <w:rsid w:val="005F3C56"/>
    <w:rsid w:val="00607734"/>
    <w:rsid w:val="00632E0E"/>
    <w:rsid w:val="00634371"/>
    <w:rsid w:val="00697E20"/>
    <w:rsid w:val="006A16FC"/>
    <w:rsid w:val="006D6A6F"/>
    <w:rsid w:val="0070596E"/>
    <w:rsid w:val="0076303C"/>
    <w:rsid w:val="00766ADA"/>
    <w:rsid w:val="00786178"/>
    <w:rsid w:val="007F2AF1"/>
    <w:rsid w:val="0081264E"/>
    <w:rsid w:val="008129EB"/>
    <w:rsid w:val="0082235F"/>
    <w:rsid w:val="00883E36"/>
    <w:rsid w:val="0089094E"/>
    <w:rsid w:val="00892A95"/>
    <w:rsid w:val="008A2D6F"/>
    <w:rsid w:val="008B4CAB"/>
    <w:rsid w:val="009064A1"/>
    <w:rsid w:val="00907150"/>
    <w:rsid w:val="0093288C"/>
    <w:rsid w:val="009643A8"/>
    <w:rsid w:val="009972DD"/>
    <w:rsid w:val="00A6700D"/>
    <w:rsid w:val="00A865C6"/>
    <w:rsid w:val="00AA3181"/>
    <w:rsid w:val="00AB79F9"/>
    <w:rsid w:val="00B72A15"/>
    <w:rsid w:val="00B72CD5"/>
    <w:rsid w:val="00BB721D"/>
    <w:rsid w:val="00BF4E3B"/>
    <w:rsid w:val="00C371BB"/>
    <w:rsid w:val="00CE7A16"/>
    <w:rsid w:val="00CF64FA"/>
    <w:rsid w:val="00D07FA5"/>
    <w:rsid w:val="00D12050"/>
    <w:rsid w:val="00D4766B"/>
    <w:rsid w:val="00D94A3C"/>
    <w:rsid w:val="00D95379"/>
    <w:rsid w:val="00DA76BA"/>
    <w:rsid w:val="00DB21D7"/>
    <w:rsid w:val="00DC43E6"/>
    <w:rsid w:val="00DD6C44"/>
    <w:rsid w:val="00DE341C"/>
    <w:rsid w:val="00E22EDC"/>
    <w:rsid w:val="00E46E26"/>
    <w:rsid w:val="00E653F2"/>
    <w:rsid w:val="00F24D20"/>
    <w:rsid w:val="00F81ADF"/>
    <w:rsid w:val="00F82D0B"/>
    <w:rsid w:val="00FB62DB"/>
    <w:rsid w:val="00FC2C5F"/>
    <w:rsid w:val="00FC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596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F3E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596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F3E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6536F-0653-4A93-86A0-F5FE8473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60</cp:revision>
  <cp:lastPrinted>2019-02-11T10:38:00Z</cp:lastPrinted>
  <dcterms:created xsi:type="dcterms:W3CDTF">2015-02-18T10:14:00Z</dcterms:created>
  <dcterms:modified xsi:type="dcterms:W3CDTF">2019-03-01T05:00:00Z</dcterms:modified>
</cp:coreProperties>
</file>