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B9" w:rsidRDefault="00B768B9" w:rsidP="005F361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4D13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Дегтяренского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DE506F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5F3617">
        <w:rPr>
          <w:rFonts w:ascii="Times New Roman" w:eastAsia="Times New Roman" w:hAnsi="Times New Roman"/>
          <w:sz w:val="28"/>
          <w:szCs w:val="28"/>
          <w:lang w:eastAsia="ru-RU"/>
        </w:rPr>
        <w:t xml:space="preserve">24 января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3617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bookmarkStart w:id="0" w:name="_GoBack"/>
      <w:bookmarkEnd w:id="0"/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F3617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5 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8436CC" w:rsidRPr="003A716D" w:rsidRDefault="004D13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 Дегтяренского </w:t>
      </w:r>
      <w:r w:rsidR="008436CC"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4D13CC">
        <w:rPr>
          <w:rFonts w:ascii="Times New Roman" w:eastAsia="Times New Roman" w:hAnsi="Times New Roman"/>
          <w:sz w:val="28"/>
          <w:szCs w:val="28"/>
          <w:lang w:eastAsia="ru-RU"/>
        </w:rPr>
        <w:t xml:space="preserve"> 01.03.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4D13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29</w:t>
      </w:r>
    </w:p>
    <w:p w:rsidR="000715D2" w:rsidRDefault="008436CC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 w:rsidRPr="003A716D">
        <w:rPr>
          <w:rFonts w:ascii="Times New Roman" w:hAnsi="Times New Roman"/>
          <w:sz w:val="28"/>
          <w:szCs w:val="28"/>
        </w:rPr>
        <w:t>«Об утверждении административного регла</w:t>
      </w:r>
      <w:r w:rsidR="004D13CC">
        <w:rPr>
          <w:rFonts w:ascii="Times New Roman" w:hAnsi="Times New Roman"/>
          <w:sz w:val="28"/>
          <w:szCs w:val="28"/>
        </w:rPr>
        <w:t>мента администрации Дегтяренского</w:t>
      </w:r>
      <w:r w:rsidRPr="003A716D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Pr="003A716D">
        <w:rPr>
          <w:rFonts w:ascii="Times New Roman" w:hAnsi="Times New Roman"/>
          <w:bCs/>
          <w:sz w:val="28"/>
          <w:szCs w:val="28"/>
        </w:rPr>
        <w:t>предоставлению муниципальной услуги</w:t>
      </w:r>
      <w:r w:rsidRPr="003A716D">
        <w:rPr>
          <w:rFonts w:ascii="Times New Roman" w:hAnsi="Times New Roman"/>
          <w:sz w:val="28"/>
          <w:szCs w:val="28"/>
        </w:rPr>
        <w:t xml:space="preserve"> «Принятие решения</w:t>
      </w:r>
      <w:r w:rsidR="000715D2">
        <w:rPr>
          <w:rFonts w:ascii="Times New Roman" w:hAnsi="Times New Roman"/>
          <w:sz w:val="28"/>
          <w:szCs w:val="28"/>
        </w:rPr>
        <w:t xml:space="preserve">      </w:t>
      </w:r>
      <w:r w:rsidRPr="003A716D">
        <w:rPr>
          <w:rFonts w:ascii="Times New Roman" w:hAnsi="Times New Roman"/>
          <w:sz w:val="28"/>
          <w:szCs w:val="28"/>
        </w:rPr>
        <w:t xml:space="preserve"> о </w:t>
      </w:r>
      <w:r w:rsidR="000715D2">
        <w:rPr>
          <w:rFonts w:ascii="Times New Roman" w:hAnsi="Times New Roman"/>
          <w:sz w:val="28"/>
          <w:szCs w:val="28"/>
        </w:rPr>
        <w:t xml:space="preserve">     </w:t>
      </w:r>
      <w:r w:rsidRPr="003A716D">
        <w:rPr>
          <w:rFonts w:ascii="Times New Roman" w:hAnsi="Times New Roman"/>
          <w:sz w:val="28"/>
          <w:szCs w:val="28"/>
        </w:rPr>
        <w:t xml:space="preserve">создании </w:t>
      </w:r>
      <w:r w:rsidR="000715D2">
        <w:rPr>
          <w:rFonts w:ascii="Times New Roman" w:hAnsi="Times New Roman"/>
          <w:sz w:val="28"/>
          <w:szCs w:val="28"/>
        </w:rPr>
        <w:t xml:space="preserve">        </w:t>
      </w:r>
      <w:r w:rsidRPr="003A716D">
        <w:rPr>
          <w:rFonts w:ascii="Times New Roman" w:hAnsi="Times New Roman"/>
          <w:sz w:val="28"/>
          <w:szCs w:val="28"/>
        </w:rPr>
        <w:t>семейного</w:t>
      </w:r>
    </w:p>
    <w:p w:rsidR="000715D2" w:rsidRDefault="008436CC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 w:rsidRPr="003A71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716D">
        <w:rPr>
          <w:rFonts w:ascii="Times New Roman" w:hAnsi="Times New Roman"/>
          <w:sz w:val="28"/>
          <w:szCs w:val="28"/>
        </w:rPr>
        <w:t xml:space="preserve">(родового) </w:t>
      </w:r>
      <w:r w:rsidR="000715D2">
        <w:rPr>
          <w:rFonts w:ascii="Times New Roman" w:hAnsi="Times New Roman"/>
          <w:sz w:val="28"/>
          <w:szCs w:val="28"/>
        </w:rPr>
        <w:t xml:space="preserve">    </w:t>
      </w:r>
      <w:r w:rsidRPr="003A716D">
        <w:rPr>
          <w:rFonts w:ascii="Times New Roman" w:hAnsi="Times New Roman"/>
          <w:sz w:val="28"/>
          <w:szCs w:val="28"/>
        </w:rPr>
        <w:t>захоронения»»</w:t>
      </w:r>
      <w:r w:rsidR="000715D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93F89" w:rsidRPr="008436CC">
        <w:rPr>
          <w:rFonts w:ascii="Times New Roman" w:hAnsi="Times New Roman"/>
          <w:sz w:val="28"/>
          <w:szCs w:val="28"/>
        </w:rPr>
        <w:t>(</w:t>
      </w:r>
      <w:r w:rsidR="000715D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редакции </w:t>
      </w:r>
      <w:proofErr w:type="gramEnd"/>
    </w:p>
    <w:p w:rsidR="00713E86" w:rsidRDefault="00713E86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D13C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4D13CC">
        <w:rPr>
          <w:rFonts w:ascii="Times New Roman" w:hAnsi="Times New Roman"/>
          <w:sz w:val="28"/>
          <w:szCs w:val="28"/>
        </w:rPr>
        <w:t xml:space="preserve"> 06.12.2017 г. № 59,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D13CC">
        <w:rPr>
          <w:rFonts w:ascii="Times New Roman" w:hAnsi="Times New Roman"/>
          <w:sz w:val="28"/>
          <w:szCs w:val="28"/>
        </w:rPr>
        <w:t>от 05 .03.2018 г.</w:t>
      </w:r>
    </w:p>
    <w:p w:rsidR="005F7DDD" w:rsidRPr="008436CC" w:rsidRDefault="004D13CC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20</w:t>
      </w:r>
      <w:r w:rsidR="008436CC" w:rsidRPr="008436CC">
        <w:rPr>
          <w:rFonts w:ascii="Times New Roman" w:hAnsi="Times New Roman"/>
          <w:sz w:val="28"/>
          <w:szCs w:val="28"/>
        </w:rPr>
        <w:t>)</w:t>
      </w:r>
    </w:p>
    <w:p w:rsidR="005F7DDD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213F60">
      <w:pPr>
        <w:pStyle w:val="Style7"/>
        <w:widowControl/>
        <w:spacing w:line="240" w:lineRule="auto"/>
      </w:pPr>
      <w:proofErr w:type="gramStart"/>
      <w:r>
        <w:rPr>
          <w:rStyle w:val="FontStyle16"/>
          <w:sz w:val="28"/>
          <w:szCs w:val="28"/>
        </w:rPr>
        <w:t xml:space="preserve">В соответствии с </w:t>
      </w:r>
      <w:r w:rsidR="00393F89">
        <w:rPr>
          <w:rStyle w:val="FontStyle16"/>
          <w:sz w:val="28"/>
          <w:szCs w:val="28"/>
        </w:rPr>
        <w:t xml:space="preserve">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r w:rsidR="000715D2">
        <w:rPr>
          <w:rStyle w:val="FontStyle16"/>
          <w:sz w:val="28"/>
          <w:szCs w:val="28"/>
        </w:rPr>
        <w:t xml:space="preserve"> Дегтяренского</w:t>
      </w:r>
      <w:r w:rsidR="00393F89">
        <w:rPr>
          <w:rStyle w:val="FontStyle16"/>
          <w:sz w:val="28"/>
          <w:szCs w:val="28"/>
        </w:rPr>
        <w:t xml:space="preserve"> сельского поселения в соответствие с действующим з</w:t>
      </w:r>
      <w:r w:rsidR="000715D2">
        <w:rPr>
          <w:rStyle w:val="FontStyle16"/>
          <w:sz w:val="28"/>
          <w:szCs w:val="28"/>
        </w:rPr>
        <w:t>аконодательством, администрация  Дегтяренского</w:t>
      </w:r>
      <w:r w:rsidR="00393F89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5F7DDD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8436CC" w:rsidRDefault="00314E04" w:rsidP="008436CC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393F89">
        <w:rPr>
          <w:rFonts w:ascii="Times New Roman" w:hAnsi="Times New Roman"/>
          <w:b w:val="0"/>
          <w:sz w:val="28"/>
          <w:szCs w:val="28"/>
        </w:rPr>
        <w:t xml:space="preserve">1. </w:t>
      </w:r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8436CC">
        <w:rPr>
          <w:rFonts w:ascii="Times New Roman" w:hAnsi="Times New Roman"/>
          <w:b w:val="0"/>
          <w:sz w:val="28"/>
          <w:szCs w:val="28"/>
        </w:rPr>
        <w:t>постанов</w:t>
      </w:r>
      <w:r w:rsidR="000715D2">
        <w:rPr>
          <w:rFonts w:ascii="Times New Roman" w:hAnsi="Times New Roman"/>
          <w:b w:val="0"/>
          <w:sz w:val="28"/>
          <w:szCs w:val="28"/>
        </w:rPr>
        <w:t xml:space="preserve">ление администрации  Дегтяренского </w:t>
      </w:r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0715D2">
        <w:rPr>
          <w:rFonts w:ascii="Times New Roman" w:hAnsi="Times New Roman"/>
          <w:b w:val="0"/>
          <w:color w:val="000000" w:themeColor="text1"/>
          <w:sz w:val="28"/>
          <w:szCs w:val="28"/>
        </w:rPr>
        <w:t>от 01.03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>.201</w:t>
      </w:r>
      <w:r w:rsidR="008436CC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0715D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года № 29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«</w:t>
      </w:r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r w:rsidR="001F5F9F">
        <w:rPr>
          <w:rFonts w:ascii="Times New Roman" w:hAnsi="Times New Roman"/>
          <w:b w:val="0"/>
          <w:sz w:val="28"/>
          <w:szCs w:val="28"/>
        </w:rPr>
        <w:t xml:space="preserve">Дегтяренского </w:t>
      </w:r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</w:t>
      </w:r>
      <w:r w:rsidR="008436CC" w:rsidRPr="00102021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</w:t>
      </w:r>
      <w:r w:rsidR="008436CC">
        <w:rPr>
          <w:rFonts w:ascii="Times New Roman" w:hAnsi="Times New Roman"/>
          <w:b w:val="0"/>
          <w:bCs w:val="0"/>
          <w:sz w:val="28"/>
          <w:szCs w:val="28"/>
        </w:rPr>
        <w:t>ставлению муниципальной услуги</w:t>
      </w:r>
      <w:r w:rsidR="008436CC" w:rsidRPr="00102021">
        <w:rPr>
          <w:rFonts w:ascii="Times New Roman" w:hAnsi="Times New Roman" w:cs="Times New Roman"/>
          <w:sz w:val="28"/>
          <w:szCs w:val="28"/>
        </w:rPr>
        <w:t xml:space="preserve"> 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 w:rsidR="008436CC">
        <w:rPr>
          <w:rFonts w:ascii="Times New Roman" w:hAnsi="Times New Roman"/>
          <w:b w:val="0"/>
          <w:sz w:val="28"/>
          <w:szCs w:val="28"/>
        </w:rPr>
        <w:t>решения о создании семейного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 w:rsidR="008436CC">
        <w:rPr>
          <w:rFonts w:ascii="Times New Roman" w:hAnsi="Times New Roman" w:cs="Times New Roman"/>
          <w:b w:val="0"/>
          <w:sz w:val="28"/>
          <w:szCs w:val="28"/>
        </w:rPr>
        <w:t>»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»</w:t>
      </w:r>
      <w:r w:rsidR="008436CC">
        <w:rPr>
          <w:rFonts w:ascii="Times New Roman" w:hAnsi="Times New Roman"/>
          <w:b w:val="0"/>
          <w:sz w:val="28"/>
          <w:szCs w:val="28"/>
        </w:rPr>
        <w:t xml:space="preserve"> (</w:t>
      </w:r>
      <w:r w:rsidR="008436CC" w:rsidRPr="008436CC">
        <w:rPr>
          <w:rFonts w:ascii="Times New Roman" w:hAnsi="Times New Roman"/>
          <w:b w:val="0"/>
          <w:sz w:val="28"/>
          <w:szCs w:val="28"/>
        </w:rPr>
        <w:t xml:space="preserve">в редакции </w:t>
      </w:r>
      <w:r w:rsidR="001F5F9F">
        <w:rPr>
          <w:rFonts w:ascii="Times New Roman" w:hAnsi="Times New Roman" w:cs="Times New Roman"/>
          <w:b w:val="0"/>
          <w:sz w:val="28"/>
          <w:szCs w:val="28"/>
        </w:rPr>
        <w:t>от 06.12.2017 г. № 59, от 05.03.2018 г. № 20</w:t>
      </w:r>
      <w:r w:rsidR="008436CC">
        <w:rPr>
          <w:rFonts w:ascii="Times New Roman" w:hAnsi="Times New Roman"/>
          <w:b w:val="0"/>
          <w:sz w:val="28"/>
          <w:szCs w:val="28"/>
        </w:rPr>
        <w:t>) следующие изменения:</w:t>
      </w:r>
    </w:p>
    <w:p w:rsidR="005F7DDD" w:rsidRDefault="00393F89" w:rsidP="00314E04">
      <w:pPr>
        <w:pStyle w:val="Title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1.1. Дополнить пункт </w:t>
      </w:r>
      <w:r w:rsidR="00C11EEA">
        <w:rPr>
          <w:rFonts w:ascii="Times New Roman" w:hAnsi="Times New Roman"/>
          <w:b w:val="0"/>
          <w:sz w:val="28"/>
          <w:szCs w:val="28"/>
        </w:rPr>
        <w:t>5.2 Регламента подпунктом «</w:t>
      </w:r>
      <w:r>
        <w:rPr>
          <w:rFonts w:ascii="Times New Roman" w:hAnsi="Times New Roman"/>
          <w:b w:val="0"/>
          <w:sz w:val="28"/>
          <w:szCs w:val="28"/>
        </w:rPr>
        <w:t>8</w:t>
      </w:r>
      <w:r w:rsidR="00C11EE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5F7DDD" w:rsidRPr="0025745E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745E">
        <w:rPr>
          <w:rFonts w:ascii="Times New Roman" w:hAnsi="Times New Roman"/>
          <w:b/>
          <w:sz w:val="28"/>
          <w:szCs w:val="28"/>
        </w:rPr>
        <w:t>«</w:t>
      </w:r>
      <w:r w:rsidRPr="0025745E">
        <w:rPr>
          <w:rFonts w:ascii="Times New Roman" w:hAnsi="Times New Roman"/>
          <w:sz w:val="28"/>
          <w:szCs w:val="28"/>
        </w:rPr>
        <w:t xml:space="preserve">8) </w:t>
      </w:r>
      <w:r w:rsidR="00C11EEA" w:rsidRPr="0025745E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25745E">
        <w:rPr>
          <w:rFonts w:ascii="Times New Roman" w:hAnsi="Times New Roman"/>
          <w:b/>
          <w:sz w:val="28"/>
          <w:szCs w:val="28"/>
        </w:rPr>
        <w:t>»</w:t>
      </w:r>
      <w:r w:rsidRPr="0025745E">
        <w:rPr>
          <w:rFonts w:ascii="Times New Roman" w:hAnsi="Times New Roman"/>
          <w:sz w:val="28"/>
          <w:szCs w:val="28"/>
        </w:rPr>
        <w:t>.</w:t>
      </w:r>
    </w:p>
    <w:p w:rsidR="005F7DDD" w:rsidRDefault="00393F89" w:rsidP="00314E0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C11EEA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1E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lastRenderedPageBreak/>
        <w:t>«</w:t>
      </w:r>
      <w:r w:rsidR="00393F89" w:rsidRPr="0025745E">
        <w:rPr>
          <w:rFonts w:ascii="Times New Roman" w:hAnsi="Times New Roman"/>
          <w:sz w:val="28"/>
          <w:szCs w:val="28"/>
        </w:rPr>
        <w:t xml:space="preserve">9)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9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25745E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C11EEA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 xml:space="preserve">«10)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0" w:anchor="dst290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25745E">
        <w:rPr>
          <w:rFonts w:ascii="Times New Roman" w:hAnsi="Times New Roman"/>
          <w:sz w:val="28"/>
          <w:szCs w:val="28"/>
        </w:rPr>
        <w:t xml:space="preserve"> </w:t>
      </w:r>
      <w:r w:rsidR="0025745E"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</w:rPr>
        <w:t>»</w:t>
      </w:r>
      <w:r w:rsidR="0025745E" w:rsidRPr="0025745E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r w:rsidR="001F5F9F">
        <w:rPr>
          <w:rFonts w:ascii="Times New Roman" w:hAnsi="Times New Roman"/>
          <w:sz w:val="28"/>
          <w:szCs w:val="28"/>
        </w:rPr>
        <w:t xml:space="preserve"> Дегтяренского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5F7DDD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1F5F9F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</w:t>
      </w:r>
      <w:r w:rsidR="001F5F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proofErr w:type="spellStart"/>
      <w:r w:rsidR="001F5F9F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</w:p>
    <w:sectPr w:rsidR="005F7DDD">
      <w:footerReference w:type="default" r:id="rId12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F36" w:rsidRDefault="001B6F36">
      <w:pPr>
        <w:spacing w:after="0" w:line="240" w:lineRule="auto"/>
      </w:pPr>
      <w:r>
        <w:separator/>
      </w:r>
    </w:p>
  </w:endnote>
  <w:endnote w:type="continuationSeparator" w:id="0">
    <w:p w:rsidR="001B6F36" w:rsidRDefault="001B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F36" w:rsidRDefault="001B6F36">
      <w:pPr>
        <w:spacing w:after="0" w:line="240" w:lineRule="auto"/>
      </w:pPr>
      <w:r>
        <w:separator/>
      </w:r>
    </w:p>
  </w:footnote>
  <w:footnote w:type="continuationSeparator" w:id="0">
    <w:p w:rsidR="001B6F36" w:rsidRDefault="001B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021445"/>
    <w:rsid w:val="000402C4"/>
    <w:rsid w:val="000715D2"/>
    <w:rsid w:val="001B6F36"/>
    <w:rsid w:val="001F5F9F"/>
    <w:rsid w:val="00213F60"/>
    <w:rsid w:val="0025745E"/>
    <w:rsid w:val="00314E04"/>
    <w:rsid w:val="00393F89"/>
    <w:rsid w:val="004D13CC"/>
    <w:rsid w:val="004E3B40"/>
    <w:rsid w:val="005F3617"/>
    <w:rsid w:val="005F7DDD"/>
    <w:rsid w:val="00713E86"/>
    <w:rsid w:val="007752A0"/>
    <w:rsid w:val="008435DE"/>
    <w:rsid w:val="008436CC"/>
    <w:rsid w:val="00A50862"/>
    <w:rsid w:val="00B10A62"/>
    <w:rsid w:val="00B768B9"/>
    <w:rsid w:val="00C11EEA"/>
    <w:rsid w:val="00CB7063"/>
    <w:rsid w:val="00D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2971/a593eaab768d34bf2d7419322eac79481e73cf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1B1A8-8676-49FB-BE24-4B556DC8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3</cp:revision>
  <cp:lastPrinted>2019-02-01T05:00:00Z</cp:lastPrinted>
  <dcterms:created xsi:type="dcterms:W3CDTF">2018-12-27T12:51:00Z</dcterms:created>
  <dcterms:modified xsi:type="dcterms:W3CDTF">2019-02-01T05:01:00Z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