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8"/>
        <w:tblW w:w="9870" w:type="dxa"/>
        <w:tblLayout w:type="fixed"/>
        <w:tblLook w:val="04A0" w:firstRow="1" w:lastRow="0" w:firstColumn="1" w:lastColumn="0" w:noHBand="0" w:noVBand="1"/>
      </w:tblPr>
      <w:tblGrid>
        <w:gridCol w:w="5530"/>
        <w:gridCol w:w="4340"/>
      </w:tblGrid>
      <w:tr w:rsidR="004140F8" w:rsidRPr="004140F8" w:rsidTr="00517861">
        <w:trPr>
          <w:trHeight w:val="1612"/>
        </w:trPr>
        <w:tc>
          <w:tcPr>
            <w:tcW w:w="9870" w:type="dxa"/>
            <w:gridSpan w:val="2"/>
          </w:tcPr>
          <w:p w:rsidR="004140F8" w:rsidRPr="004140F8" w:rsidRDefault="004140F8" w:rsidP="004140F8">
            <w:pPr>
              <w:snapToGrid w:val="0"/>
              <w:spacing w:after="0"/>
              <w:rPr>
                <w:rFonts w:ascii="Times New Roman" w:eastAsia="Calibri" w:hAnsi="Times New Roman" w:cs="Times New Roman"/>
                <w:b/>
                <w:bCs/>
                <w:sz w:val="28"/>
                <w:szCs w:val="28"/>
                <w:lang w:bidi="ru-RU"/>
              </w:rPr>
            </w:pPr>
            <w:r w:rsidRPr="004140F8">
              <w:rPr>
                <w:rFonts w:ascii="Times New Roman" w:eastAsia="Calibri" w:hAnsi="Times New Roman" w:cs="Times New Roman"/>
                <w:b/>
                <w:bCs/>
                <w:sz w:val="28"/>
                <w:szCs w:val="28"/>
                <w:lang w:bidi="ru-RU"/>
              </w:rPr>
              <w:t xml:space="preserve">                                               </w:t>
            </w:r>
          </w:p>
          <w:p w:rsidR="004140F8" w:rsidRPr="004140F8" w:rsidRDefault="004140F8" w:rsidP="004140F8">
            <w:pPr>
              <w:snapToGrid w:val="0"/>
              <w:spacing w:after="0"/>
              <w:jc w:val="center"/>
              <w:rPr>
                <w:rFonts w:ascii="Times New Roman" w:eastAsia="Calibri" w:hAnsi="Times New Roman" w:cs="Times New Roman"/>
                <w:b/>
                <w:bCs/>
                <w:sz w:val="28"/>
                <w:szCs w:val="28"/>
              </w:rPr>
            </w:pPr>
            <w:r w:rsidRPr="004140F8">
              <w:rPr>
                <w:rFonts w:ascii="Times New Roman" w:eastAsia="Calibri" w:hAnsi="Times New Roman" w:cs="Times New Roman"/>
                <w:b/>
                <w:bCs/>
                <w:sz w:val="28"/>
                <w:szCs w:val="28"/>
              </w:rPr>
              <w:t xml:space="preserve">Администрация  Дегтяренского  сельского поселения </w:t>
            </w:r>
          </w:p>
          <w:p w:rsidR="004140F8" w:rsidRPr="004140F8" w:rsidRDefault="004140F8" w:rsidP="004140F8">
            <w:pPr>
              <w:snapToGrid w:val="0"/>
              <w:spacing w:after="0"/>
              <w:jc w:val="center"/>
              <w:rPr>
                <w:rFonts w:ascii="Times New Roman" w:eastAsia="Calibri" w:hAnsi="Times New Roman" w:cs="Times New Roman"/>
                <w:b/>
                <w:bCs/>
                <w:sz w:val="28"/>
                <w:szCs w:val="28"/>
              </w:rPr>
            </w:pPr>
            <w:r w:rsidRPr="004140F8">
              <w:rPr>
                <w:rFonts w:ascii="Times New Roman" w:eastAsia="Calibri" w:hAnsi="Times New Roman" w:cs="Times New Roman"/>
                <w:b/>
                <w:bCs/>
                <w:sz w:val="28"/>
                <w:szCs w:val="28"/>
              </w:rPr>
              <w:t xml:space="preserve"> Каменского муниципального района</w:t>
            </w:r>
          </w:p>
          <w:p w:rsidR="004140F8" w:rsidRPr="004140F8" w:rsidRDefault="004140F8" w:rsidP="004140F8">
            <w:pPr>
              <w:spacing w:after="0"/>
              <w:jc w:val="center"/>
              <w:rPr>
                <w:rFonts w:ascii="Times New Roman" w:eastAsia="Calibri" w:hAnsi="Times New Roman" w:cs="Times New Roman"/>
                <w:b/>
                <w:bCs/>
                <w:sz w:val="28"/>
                <w:szCs w:val="28"/>
              </w:rPr>
            </w:pPr>
            <w:r w:rsidRPr="004140F8">
              <w:rPr>
                <w:rFonts w:ascii="Times New Roman" w:eastAsia="Calibri" w:hAnsi="Times New Roman" w:cs="Times New Roman"/>
                <w:b/>
                <w:bCs/>
                <w:sz w:val="28"/>
                <w:szCs w:val="28"/>
              </w:rPr>
              <w:t>Воронежской области</w:t>
            </w:r>
          </w:p>
          <w:p w:rsidR="004140F8" w:rsidRPr="004140F8" w:rsidRDefault="004140F8" w:rsidP="004140F8">
            <w:pPr>
              <w:spacing w:after="0"/>
              <w:jc w:val="center"/>
              <w:rPr>
                <w:rFonts w:ascii="Times New Roman" w:eastAsia="Calibri" w:hAnsi="Times New Roman" w:cs="Times New Roman"/>
                <w:b/>
                <w:bCs/>
                <w:sz w:val="28"/>
                <w:szCs w:val="28"/>
              </w:rPr>
            </w:pPr>
          </w:p>
          <w:p w:rsidR="004140F8" w:rsidRPr="004140F8" w:rsidRDefault="004140F8" w:rsidP="004140F8">
            <w:pPr>
              <w:spacing w:after="0"/>
              <w:jc w:val="center"/>
              <w:rPr>
                <w:rFonts w:ascii="Times New Roman" w:eastAsia="Calibri" w:hAnsi="Times New Roman" w:cs="Times New Roman"/>
                <w:b/>
                <w:bCs/>
                <w:sz w:val="28"/>
                <w:szCs w:val="28"/>
              </w:rPr>
            </w:pPr>
            <w:r w:rsidRPr="004140F8">
              <w:rPr>
                <w:rFonts w:ascii="Times New Roman" w:eastAsia="Calibri" w:hAnsi="Times New Roman" w:cs="Times New Roman"/>
                <w:b/>
                <w:bCs/>
                <w:sz w:val="28"/>
                <w:szCs w:val="28"/>
              </w:rPr>
              <w:t>ПОСТАНОВЛЕНИЕ</w:t>
            </w:r>
          </w:p>
          <w:p w:rsidR="004140F8" w:rsidRPr="004140F8" w:rsidRDefault="004140F8" w:rsidP="004140F8">
            <w:pPr>
              <w:spacing w:after="0"/>
              <w:rPr>
                <w:rFonts w:ascii="Times New Roman" w:eastAsia="Calibri" w:hAnsi="Times New Roman" w:cs="Times New Roman"/>
                <w:b/>
                <w:bCs/>
                <w:sz w:val="28"/>
                <w:szCs w:val="28"/>
              </w:rPr>
            </w:pPr>
          </w:p>
          <w:p w:rsidR="004140F8" w:rsidRPr="004140F8" w:rsidRDefault="004140F8" w:rsidP="004952CB">
            <w:pPr>
              <w:spacing w:after="0"/>
              <w:rPr>
                <w:rFonts w:ascii="Times New Roman" w:eastAsia="Calibri" w:hAnsi="Times New Roman" w:cs="Times New Roman"/>
                <w:sz w:val="28"/>
                <w:szCs w:val="28"/>
                <w:lang w:bidi="ru-RU"/>
              </w:rPr>
            </w:pPr>
            <w:r w:rsidRPr="004140F8">
              <w:rPr>
                <w:rFonts w:ascii="Times New Roman" w:eastAsia="Calibri" w:hAnsi="Times New Roman" w:cs="Times New Roman"/>
                <w:b/>
                <w:bCs/>
                <w:sz w:val="28"/>
                <w:szCs w:val="28"/>
              </w:rPr>
              <w:t>От 04.</w:t>
            </w:r>
            <w:r w:rsidR="004952CB">
              <w:rPr>
                <w:rFonts w:ascii="Times New Roman" w:eastAsia="Calibri" w:hAnsi="Times New Roman" w:cs="Times New Roman"/>
                <w:b/>
                <w:bCs/>
                <w:sz w:val="28"/>
                <w:szCs w:val="28"/>
              </w:rPr>
              <w:t>10</w:t>
            </w:r>
            <w:r w:rsidRPr="004140F8">
              <w:rPr>
                <w:rFonts w:ascii="Times New Roman" w:eastAsia="Calibri" w:hAnsi="Times New Roman" w:cs="Times New Roman"/>
                <w:b/>
                <w:bCs/>
                <w:sz w:val="28"/>
                <w:szCs w:val="28"/>
              </w:rPr>
              <w:t xml:space="preserve">. 2017 г.                                                                                   № 48                                                              </w:t>
            </w:r>
          </w:p>
        </w:tc>
      </w:tr>
      <w:tr w:rsidR="004140F8" w:rsidRPr="004140F8" w:rsidTr="00517861">
        <w:trPr>
          <w:trHeight w:val="2086"/>
        </w:trPr>
        <w:tc>
          <w:tcPr>
            <w:tcW w:w="5530" w:type="dxa"/>
          </w:tcPr>
          <w:p w:rsidR="004140F8" w:rsidRPr="004140F8" w:rsidRDefault="004140F8" w:rsidP="004140F8">
            <w:pPr>
              <w:widowControl w:val="0"/>
              <w:autoSpaceDE w:val="0"/>
              <w:autoSpaceDN w:val="0"/>
              <w:spacing w:after="0" w:line="240" w:lineRule="auto"/>
              <w:rPr>
                <w:rFonts w:ascii="Calibri" w:eastAsia="Times New Roman" w:hAnsi="Calibri" w:cs="Calibri"/>
                <w:sz w:val="28"/>
                <w:szCs w:val="28"/>
              </w:rPr>
            </w:pPr>
            <w:bookmarkStart w:id="0" w:name="_GoBack"/>
            <w:r w:rsidRPr="004140F8">
              <w:rPr>
                <w:rFonts w:ascii="Calibri" w:eastAsia="Times New Roman" w:hAnsi="Calibri" w:cs="Calibri"/>
                <w:sz w:val="28"/>
                <w:szCs w:val="28"/>
              </w:rPr>
              <w:t>Об утверждении административного регламента администрации Дегтяренского сельского поселения Каменского муниципального района Воронежской области «Прием заявлений и выдача документов о согласовании переустройства и (или)  перепланировки жилого помещения»</w:t>
            </w:r>
            <w:bookmarkEnd w:id="0"/>
          </w:p>
        </w:tc>
        <w:tc>
          <w:tcPr>
            <w:tcW w:w="4340" w:type="dxa"/>
          </w:tcPr>
          <w:p w:rsidR="004140F8" w:rsidRPr="004140F8" w:rsidRDefault="004140F8" w:rsidP="004140F8">
            <w:pPr>
              <w:widowControl w:val="0"/>
              <w:suppressAutoHyphens/>
              <w:autoSpaceDN w:val="0"/>
              <w:snapToGrid w:val="0"/>
              <w:spacing w:after="0"/>
              <w:jc w:val="center"/>
              <w:rPr>
                <w:rFonts w:ascii="Times New Roman" w:eastAsia="Calibri" w:hAnsi="Times New Roman" w:cs="Times New Roman"/>
                <w:b/>
                <w:sz w:val="28"/>
                <w:szCs w:val="28"/>
                <w:lang w:bidi="ru-RU"/>
              </w:rPr>
            </w:pPr>
          </w:p>
        </w:tc>
      </w:tr>
    </w:tbl>
    <w:p w:rsidR="004140F8" w:rsidRPr="004140F8" w:rsidRDefault="004140F8" w:rsidP="004140F8">
      <w:pPr>
        <w:autoSpaceDE w:val="0"/>
        <w:spacing w:after="0" w:line="240" w:lineRule="auto"/>
        <w:jc w:val="both"/>
        <w:rPr>
          <w:rFonts w:ascii="Times New Roman" w:eastAsia="Times New Roman" w:hAnsi="Times New Roman" w:cs="Times New Roman"/>
          <w:kern w:val="2"/>
          <w:sz w:val="28"/>
          <w:szCs w:val="28"/>
          <w:lang w:eastAsia="ru-RU"/>
        </w:rPr>
      </w:pPr>
      <w:r w:rsidRPr="004140F8">
        <w:rPr>
          <w:rFonts w:ascii="Times New Roman" w:eastAsia="Times New Roman" w:hAnsi="Times New Roman" w:cs="Times New Roman"/>
          <w:kern w:val="2"/>
          <w:sz w:val="28"/>
          <w:szCs w:val="28"/>
          <w:lang w:eastAsia="ru-RU"/>
        </w:rPr>
        <w:t xml:space="preserve">В соответствии с Федеральным законом от 27.07.2010 г. №210-Ф3 «Об организации предоставления государственных и муниципальных услуг» </w:t>
      </w:r>
      <w:r w:rsidRPr="004140F8">
        <w:rPr>
          <w:rFonts w:ascii="Times New Roman" w:eastAsia="Calibri" w:hAnsi="Times New Roman" w:cs="Times New Roman"/>
          <w:kern w:val="2"/>
          <w:sz w:val="28"/>
          <w:szCs w:val="28"/>
          <w:lang w:eastAsia="ru-RU"/>
        </w:rPr>
        <w:t xml:space="preserve">и в целях обеспечения открытости и общедоступности информации по предоставлению государственных и  муниципальных услуг населению Дегтяренского сельского поселения Каменского муниципального района, </w:t>
      </w:r>
      <w:r w:rsidRPr="004140F8">
        <w:rPr>
          <w:rFonts w:ascii="Times New Roman" w:eastAsia="Times New Roman" w:hAnsi="Times New Roman" w:cs="Times New Roman"/>
          <w:kern w:val="2"/>
          <w:sz w:val="28"/>
          <w:szCs w:val="28"/>
          <w:lang w:eastAsia="ru-RU"/>
        </w:rPr>
        <w:t>администрация Дегтяренского сельского поселения Каменского муниципального района Воронежской области</w:t>
      </w:r>
    </w:p>
    <w:p w:rsidR="004140F8" w:rsidRPr="004140F8" w:rsidRDefault="004140F8" w:rsidP="004140F8">
      <w:pPr>
        <w:autoSpaceDE w:val="0"/>
        <w:spacing w:after="0" w:line="240" w:lineRule="auto"/>
        <w:jc w:val="center"/>
        <w:rPr>
          <w:rFonts w:ascii="Times New Roman" w:eastAsia="Times New Roman" w:hAnsi="Times New Roman" w:cs="Sylfaen"/>
          <w:spacing w:val="10"/>
          <w:kern w:val="2"/>
          <w:sz w:val="28"/>
          <w:szCs w:val="28"/>
          <w:lang w:eastAsia="ru-RU"/>
        </w:rPr>
      </w:pPr>
      <w:r w:rsidRPr="004140F8">
        <w:rPr>
          <w:rFonts w:ascii="Times New Roman" w:eastAsia="Times New Roman" w:hAnsi="Times New Roman" w:cs="Sylfaen"/>
          <w:spacing w:val="10"/>
          <w:kern w:val="2"/>
          <w:sz w:val="28"/>
          <w:szCs w:val="28"/>
          <w:lang w:eastAsia="ru-RU"/>
        </w:rPr>
        <w:t>ПОСТАНОВЛЯЕТ:</w:t>
      </w:r>
    </w:p>
    <w:p w:rsidR="004140F8" w:rsidRPr="004140F8" w:rsidRDefault="004140F8" w:rsidP="004140F8">
      <w:pPr>
        <w:spacing w:after="0" w:line="240" w:lineRule="auto"/>
        <w:rPr>
          <w:rFonts w:ascii="Times New Roman" w:eastAsia="Times New Roman" w:hAnsi="Times New Roman" w:cs="Times New Roman"/>
          <w:sz w:val="28"/>
          <w:szCs w:val="28"/>
          <w:lang w:eastAsia="ru-RU"/>
        </w:rPr>
      </w:pPr>
      <w:r w:rsidRPr="004140F8">
        <w:rPr>
          <w:rFonts w:ascii="Sylfaen" w:eastAsia="Times New Roman" w:hAnsi="Sylfaen" w:cs="Sylfaen"/>
          <w:spacing w:val="10"/>
          <w:kern w:val="2"/>
          <w:sz w:val="24"/>
          <w:szCs w:val="24"/>
          <w:lang w:eastAsia="ru-RU"/>
        </w:rPr>
        <w:t xml:space="preserve">     </w:t>
      </w:r>
      <w:r w:rsidRPr="004140F8">
        <w:rPr>
          <w:rFonts w:ascii="Times New Roman" w:eastAsia="Times New Roman" w:hAnsi="Times New Roman" w:cs="Times New Roman"/>
          <w:sz w:val="24"/>
          <w:szCs w:val="24"/>
          <w:lang w:eastAsia="ru-RU" w:bidi="ru-RU"/>
        </w:rPr>
        <w:t>1</w:t>
      </w:r>
      <w:r w:rsidRPr="004140F8">
        <w:rPr>
          <w:rFonts w:ascii="Times New Roman" w:eastAsia="Times New Roman" w:hAnsi="Times New Roman" w:cs="Times New Roman"/>
          <w:sz w:val="28"/>
          <w:szCs w:val="28"/>
          <w:lang w:eastAsia="ru-RU" w:bidi="ru-RU"/>
        </w:rPr>
        <w:t xml:space="preserve">. Утвердить административный регламент по предоставлению администрацией  Дегтяренского  сельского поселения Каменского муниципального района Воронежской области муниципальной услуги </w:t>
      </w:r>
      <w:r w:rsidRPr="004140F8">
        <w:rPr>
          <w:rFonts w:ascii="Times New Roman" w:eastAsia="Times New Roman" w:hAnsi="Times New Roman" w:cs="Times New Roman"/>
          <w:b/>
          <w:sz w:val="28"/>
          <w:szCs w:val="28"/>
        </w:rPr>
        <w:t>«</w:t>
      </w:r>
      <w:r w:rsidRPr="004140F8">
        <w:rPr>
          <w:rFonts w:ascii="Times New Roman" w:eastAsia="Times New Roman" w:hAnsi="Times New Roman" w:cs="Times New Roman"/>
          <w:sz w:val="28"/>
          <w:szCs w:val="28"/>
        </w:rPr>
        <w:t>Прием заявлений и выдача документов о согласовании переустройства и (или)  перепланировки жилого помещения»</w:t>
      </w:r>
    </w:p>
    <w:p w:rsidR="004140F8" w:rsidRPr="004140F8" w:rsidRDefault="004140F8" w:rsidP="004140F8">
      <w:pPr>
        <w:widowControl w:val="0"/>
        <w:suppressAutoHyphens/>
        <w:autoSpaceDE w:val="0"/>
        <w:spacing w:after="0" w:line="240" w:lineRule="auto"/>
        <w:jc w:val="both"/>
        <w:rPr>
          <w:rFonts w:ascii="Times New Roman" w:eastAsia="Times New Roman" w:hAnsi="Times New Roman" w:cs="Times New Roman"/>
          <w:sz w:val="28"/>
          <w:szCs w:val="28"/>
          <w:lang w:eastAsia="ru-RU" w:bidi="ru-RU"/>
        </w:rPr>
      </w:pPr>
      <w:r w:rsidRPr="004140F8">
        <w:rPr>
          <w:rFonts w:ascii="Times New Roman" w:eastAsia="Times New Roman" w:hAnsi="Times New Roman" w:cs="Times New Roman"/>
          <w:sz w:val="28"/>
          <w:szCs w:val="28"/>
          <w:lang w:eastAsia="ru-RU" w:bidi="ru-RU"/>
        </w:rPr>
        <w:t xml:space="preserve">      2.Обнародовать  настоящее постановление  на территории  Дегтяренского  сельского поселения Каменского муниципального района  Воронежской области  и на официальном сайте администрации Дегтяренского сельского поселения  Каменского муниципального района.</w:t>
      </w:r>
    </w:p>
    <w:p w:rsidR="004140F8" w:rsidRPr="004140F8" w:rsidRDefault="004140F8" w:rsidP="004140F8">
      <w:pPr>
        <w:widowControl w:val="0"/>
        <w:suppressAutoHyphens/>
        <w:autoSpaceDE w:val="0"/>
        <w:spacing w:after="0" w:line="240" w:lineRule="auto"/>
        <w:jc w:val="both"/>
        <w:rPr>
          <w:rFonts w:ascii="Times New Roman" w:eastAsia="Times New Roman" w:hAnsi="Times New Roman" w:cs="Times New Roman"/>
          <w:sz w:val="28"/>
          <w:szCs w:val="28"/>
          <w:lang w:eastAsia="ru-RU" w:bidi="ru-RU"/>
        </w:rPr>
      </w:pPr>
      <w:r w:rsidRPr="004140F8">
        <w:rPr>
          <w:rFonts w:ascii="Times New Roman" w:eastAsia="Times New Roman" w:hAnsi="Times New Roman" w:cs="Times New Roman"/>
          <w:sz w:val="28"/>
          <w:szCs w:val="28"/>
          <w:lang w:eastAsia="ru-RU" w:bidi="ru-RU"/>
        </w:rPr>
        <w:t>3.Настоящее постановление  вступает в силу с момента официального обнародования.</w:t>
      </w:r>
    </w:p>
    <w:p w:rsidR="004140F8" w:rsidRPr="004140F8" w:rsidRDefault="004140F8" w:rsidP="004140F8">
      <w:pPr>
        <w:widowControl w:val="0"/>
        <w:suppressAutoHyphens/>
        <w:autoSpaceDE w:val="0"/>
        <w:spacing w:after="0" w:line="240" w:lineRule="auto"/>
        <w:jc w:val="both"/>
        <w:rPr>
          <w:rFonts w:ascii="Times New Roman" w:eastAsia="Times New Roman" w:hAnsi="Times New Roman" w:cs="Times New Roman"/>
          <w:sz w:val="28"/>
          <w:szCs w:val="28"/>
          <w:lang w:eastAsia="ru-RU" w:bidi="ru-RU"/>
        </w:rPr>
      </w:pPr>
      <w:r w:rsidRPr="004140F8">
        <w:rPr>
          <w:rFonts w:ascii="Times New Roman" w:eastAsia="Times New Roman" w:hAnsi="Times New Roman" w:cs="Times New Roman"/>
          <w:sz w:val="28"/>
          <w:szCs w:val="28"/>
          <w:lang w:eastAsia="ru-RU" w:bidi="ru-RU"/>
        </w:rPr>
        <w:t>4.</w:t>
      </w:r>
      <w:proofErr w:type="gramStart"/>
      <w:r w:rsidRPr="004140F8">
        <w:rPr>
          <w:rFonts w:ascii="Times New Roman" w:eastAsia="Times New Roman" w:hAnsi="Times New Roman" w:cs="Times New Roman"/>
          <w:sz w:val="28"/>
          <w:szCs w:val="28"/>
          <w:lang w:eastAsia="ru-RU" w:bidi="ru-RU"/>
        </w:rPr>
        <w:t>Контроль за</w:t>
      </w:r>
      <w:proofErr w:type="gramEnd"/>
      <w:r w:rsidRPr="004140F8">
        <w:rPr>
          <w:rFonts w:ascii="Times New Roman" w:eastAsia="Times New Roman" w:hAnsi="Times New Roman" w:cs="Times New Roman"/>
          <w:sz w:val="28"/>
          <w:szCs w:val="28"/>
          <w:lang w:eastAsia="ru-RU" w:bidi="ru-RU"/>
        </w:rPr>
        <w:t xml:space="preserve"> исполнением настоящего постановления оставляю за собой.</w:t>
      </w:r>
    </w:p>
    <w:p w:rsidR="004140F8" w:rsidRDefault="004140F8" w:rsidP="004140F8">
      <w:pPr>
        <w:shd w:val="clear" w:color="auto" w:fill="FFFFFF"/>
        <w:spacing w:after="0" w:line="240" w:lineRule="auto"/>
        <w:rPr>
          <w:rFonts w:ascii="Times New Roman" w:eastAsia="Calibri" w:hAnsi="Times New Roman" w:cs="Times New Roman"/>
          <w:color w:val="000000"/>
          <w:spacing w:val="4"/>
          <w:sz w:val="28"/>
          <w:szCs w:val="28"/>
        </w:rPr>
      </w:pPr>
    </w:p>
    <w:p w:rsidR="004140F8" w:rsidRDefault="004140F8" w:rsidP="004140F8">
      <w:pPr>
        <w:shd w:val="clear" w:color="auto" w:fill="FFFFFF"/>
        <w:spacing w:after="0" w:line="240" w:lineRule="auto"/>
        <w:rPr>
          <w:rFonts w:ascii="Times New Roman" w:eastAsia="Calibri" w:hAnsi="Times New Roman" w:cs="Times New Roman"/>
          <w:color w:val="000000"/>
          <w:spacing w:val="4"/>
          <w:sz w:val="28"/>
          <w:szCs w:val="28"/>
        </w:rPr>
      </w:pPr>
    </w:p>
    <w:p w:rsidR="004140F8" w:rsidRDefault="004140F8" w:rsidP="004140F8">
      <w:pPr>
        <w:shd w:val="clear" w:color="auto" w:fill="FFFFFF"/>
        <w:spacing w:after="0" w:line="240" w:lineRule="auto"/>
        <w:rPr>
          <w:rFonts w:ascii="Times New Roman" w:eastAsia="Calibri" w:hAnsi="Times New Roman" w:cs="Times New Roman"/>
          <w:color w:val="000000"/>
          <w:spacing w:val="4"/>
          <w:sz w:val="28"/>
          <w:szCs w:val="28"/>
        </w:rPr>
      </w:pPr>
    </w:p>
    <w:p w:rsidR="004140F8" w:rsidRDefault="004140F8" w:rsidP="004140F8">
      <w:pPr>
        <w:shd w:val="clear" w:color="auto" w:fill="FFFFFF"/>
        <w:spacing w:after="0" w:line="240" w:lineRule="auto"/>
        <w:rPr>
          <w:rFonts w:ascii="Times New Roman" w:eastAsia="Calibri" w:hAnsi="Times New Roman" w:cs="Times New Roman"/>
          <w:color w:val="000000"/>
          <w:spacing w:val="4"/>
          <w:sz w:val="28"/>
          <w:szCs w:val="28"/>
        </w:rPr>
      </w:pPr>
    </w:p>
    <w:p w:rsidR="004140F8" w:rsidRDefault="004140F8" w:rsidP="004140F8">
      <w:pPr>
        <w:shd w:val="clear" w:color="auto" w:fill="FFFFFF"/>
        <w:spacing w:after="0" w:line="240" w:lineRule="auto"/>
        <w:rPr>
          <w:rFonts w:ascii="Times New Roman" w:eastAsia="Calibri" w:hAnsi="Times New Roman" w:cs="Times New Roman"/>
          <w:color w:val="000000"/>
          <w:spacing w:val="4"/>
          <w:sz w:val="28"/>
          <w:szCs w:val="28"/>
        </w:rPr>
      </w:pPr>
    </w:p>
    <w:p w:rsidR="004140F8" w:rsidRDefault="004140F8" w:rsidP="004140F8">
      <w:pPr>
        <w:shd w:val="clear" w:color="auto" w:fill="FFFFFF"/>
        <w:spacing w:after="0" w:line="240" w:lineRule="auto"/>
        <w:rPr>
          <w:rFonts w:ascii="Times New Roman" w:eastAsia="Calibri" w:hAnsi="Times New Roman" w:cs="Times New Roman"/>
          <w:color w:val="000000"/>
          <w:spacing w:val="4"/>
          <w:sz w:val="28"/>
          <w:szCs w:val="28"/>
        </w:rPr>
      </w:pPr>
    </w:p>
    <w:p w:rsidR="004140F8" w:rsidRPr="004140F8" w:rsidRDefault="004140F8" w:rsidP="004140F8">
      <w:pPr>
        <w:shd w:val="clear" w:color="auto" w:fill="FFFFFF"/>
        <w:spacing w:after="0" w:line="240" w:lineRule="auto"/>
        <w:rPr>
          <w:rFonts w:ascii="Times New Roman" w:eastAsia="Calibri" w:hAnsi="Times New Roman" w:cs="Times New Roman"/>
          <w:color w:val="000000"/>
          <w:spacing w:val="4"/>
          <w:sz w:val="28"/>
          <w:szCs w:val="28"/>
        </w:rPr>
      </w:pPr>
      <w:r w:rsidRPr="004140F8">
        <w:rPr>
          <w:rFonts w:ascii="Times New Roman" w:eastAsia="Calibri" w:hAnsi="Times New Roman" w:cs="Times New Roman"/>
          <w:color w:val="000000"/>
          <w:spacing w:val="4"/>
          <w:sz w:val="28"/>
          <w:szCs w:val="28"/>
        </w:rPr>
        <w:t xml:space="preserve"> Глава  </w:t>
      </w:r>
      <w:proofErr w:type="spellStart"/>
      <w:r w:rsidRPr="004140F8">
        <w:rPr>
          <w:rFonts w:ascii="Times New Roman" w:eastAsia="Calibri" w:hAnsi="Times New Roman" w:cs="Times New Roman"/>
          <w:color w:val="000000"/>
          <w:spacing w:val="4"/>
          <w:sz w:val="28"/>
          <w:szCs w:val="28"/>
        </w:rPr>
        <w:t>Дегтяренского</w:t>
      </w:r>
      <w:proofErr w:type="spellEnd"/>
      <w:r w:rsidRPr="004140F8">
        <w:rPr>
          <w:rFonts w:ascii="Times New Roman" w:eastAsia="Calibri" w:hAnsi="Times New Roman" w:cs="Times New Roman"/>
          <w:color w:val="000000"/>
          <w:spacing w:val="4"/>
          <w:sz w:val="28"/>
          <w:szCs w:val="28"/>
        </w:rPr>
        <w:t xml:space="preserve"> сельского поселения             </w:t>
      </w:r>
      <w:proofErr w:type="spellStart"/>
      <w:r w:rsidRPr="004140F8">
        <w:rPr>
          <w:rFonts w:ascii="Times New Roman" w:eastAsia="Calibri" w:hAnsi="Times New Roman" w:cs="Times New Roman"/>
          <w:color w:val="000000"/>
          <w:spacing w:val="4"/>
          <w:sz w:val="28"/>
          <w:szCs w:val="28"/>
        </w:rPr>
        <w:t>С.И.Савченко</w:t>
      </w:r>
      <w:proofErr w:type="spellEnd"/>
    </w:p>
    <w:p w:rsidR="004140F8" w:rsidRPr="004140F8" w:rsidRDefault="004140F8" w:rsidP="004140F8">
      <w:pPr>
        <w:shd w:val="clear" w:color="auto" w:fill="FFFFFF"/>
        <w:spacing w:after="0" w:line="240" w:lineRule="auto"/>
        <w:rPr>
          <w:rFonts w:ascii="Times New Roman" w:eastAsia="Calibri" w:hAnsi="Times New Roman" w:cs="Times New Roman"/>
          <w:color w:val="000000"/>
          <w:spacing w:val="4"/>
          <w:sz w:val="28"/>
          <w:szCs w:val="28"/>
        </w:rPr>
      </w:pPr>
    </w:p>
    <w:p w:rsidR="004140F8" w:rsidRPr="004140F8" w:rsidRDefault="004140F8" w:rsidP="004140F8">
      <w:pPr>
        <w:shd w:val="clear" w:color="auto" w:fill="FFFFFF"/>
        <w:spacing w:after="0" w:line="240" w:lineRule="auto"/>
        <w:rPr>
          <w:rFonts w:ascii="Times New Roman" w:eastAsia="Calibri" w:hAnsi="Times New Roman" w:cs="Times New Roman"/>
          <w:color w:val="000000"/>
          <w:spacing w:val="4"/>
          <w:sz w:val="28"/>
          <w:szCs w:val="28"/>
        </w:rPr>
      </w:pPr>
    </w:p>
    <w:p w:rsidR="004140F8" w:rsidRPr="004140F8" w:rsidRDefault="004140F8" w:rsidP="004140F8">
      <w:pPr>
        <w:shd w:val="clear" w:color="auto" w:fill="FFFFFF"/>
        <w:spacing w:after="0" w:line="240" w:lineRule="auto"/>
        <w:rPr>
          <w:rFonts w:ascii="Times New Roman" w:eastAsia="Calibri" w:hAnsi="Times New Roman" w:cs="Times New Roman"/>
          <w:color w:val="000000"/>
          <w:spacing w:val="4"/>
          <w:sz w:val="28"/>
          <w:szCs w:val="28"/>
        </w:rPr>
      </w:pPr>
    </w:p>
    <w:p w:rsidR="004140F8" w:rsidRPr="004140F8" w:rsidRDefault="004140F8" w:rsidP="004140F8">
      <w:pPr>
        <w:shd w:val="clear" w:color="auto" w:fill="FFFFFF"/>
        <w:spacing w:after="0" w:line="240" w:lineRule="auto"/>
        <w:rPr>
          <w:rFonts w:ascii="Times New Roman" w:eastAsia="Calibri" w:hAnsi="Times New Roman" w:cs="Times New Roman"/>
          <w:color w:val="000000"/>
          <w:spacing w:val="4"/>
          <w:sz w:val="28"/>
          <w:szCs w:val="28"/>
        </w:rPr>
      </w:pPr>
    </w:p>
    <w:p w:rsidR="004140F8" w:rsidRPr="004140F8" w:rsidRDefault="004140F8" w:rsidP="004140F8">
      <w:pPr>
        <w:spacing w:after="0" w:line="240" w:lineRule="auto"/>
        <w:rPr>
          <w:rFonts w:ascii="Times New Roman" w:eastAsia="Calibri" w:hAnsi="Times New Roman" w:cs="Times New Roman"/>
          <w:sz w:val="28"/>
          <w:szCs w:val="28"/>
        </w:rPr>
        <w:sectPr w:rsidR="004140F8" w:rsidRPr="004140F8">
          <w:pgSz w:w="11906" w:h="16838"/>
          <w:pgMar w:top="284" w:right="980" w:bottom="567" w:left="1701" w:header="720" w:footer="720" w:gutter="0"/>
          <w:cols w:space="720"/>
        </w:sectPr>
      </w:pPr>
    </w:p>
    <w:p w:rsidR="004140F8" w:rsidRPr="004140F8" w:rsidRDefault="004140F8" w:rsidP="004140F8">
      <w:pPr>
        <w:widowControl w:val="0"/>
        <w:autoSpaceDE w:val="0"/>
        <w:autoSpaceDN w:val="0"/>
        <w:spacing w:after="0" w:line="240" w:lineRule="auto"/>
        <w:rPr>
          <w:rFonts w:ascii="Times New Roman" w:eastAsia="Times New Roman" w:hAnsi="Times New Roman" w:cs="Times New Roman"/>
          <w:sz w:val="28"/>
          <w:szCs w:val="28"/>
          <w:lang w:eastAsia="ru-RU"/>
        </w:rPr>
      </w:pPr>
      <w:bookmarkStart w:id="1" w:name="P37"/>
      <w:bookmarkEnd w:id="1"/>
      <w:r w:rsidRPr="004140F8">
        <w:rPr>
          <w:rFonts w:ascii="Times New Roman" w:eastAsia="Times New Roman" w:hAnsi="Times New Roman" w:cs="Times New Roman"/>
          <w:sz w:val="28"/>
          <w:szCs w:val="28"/>
          <w:lang w:eastAsia="ru-RU"/>
        </w:rPr>
        <w:lastRenderedPageBreak/>
        <w:t xml:space="preserve">                                                                                             Приложение</w:t>
      </w:r>
    </w:p>
    <w:p w:rsidR="004140F8" w:rsidRPr="004140F8" w:rsidRDefault="004140F8" w:rsidP="004140F8">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 постановлению администрации</w:t>
      </w:r>
    </w:p>
    <w:p w:rsidR="004140F8" w:rsidRPr="004140F8" w:rsidRDefault="004140F8" w:rsidP="004140F8">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Дегтяренского сельского поселения</w:t>
      </w:r>
    </w:p>
    <w:p w:rsidR="004140F8" w:rsidRPr="004140F8" w:rsidRDefault="004140F8" w:rsidP="004140F8">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Каменского муниципального района</w:t>
      </w:r>
    </w:p>
    <w:p w:rsidR="004140F8" w:rsidRPr="004140F8" w:rsidRDefault="004140F8" w:rsidP="004140F8">
      <w:pPr>
        <w:widowControl w:val="0"/>
        <w:autoSpaceDE w:val="0"/>
        <w:autoSpaceDN w:val="0"/>
        <w:spacing w:after="0" w:line="240" w:lineRule="auto"/>
        <w:jc w:val="right"/>
        <w:rPr>
          <w:rFonts w:ascii="Times New Roman" w:eastAsia="Times New Roman" w:hAnsi="Times New Roman" w:cs="Times New Roman"/>
          <w:b/>
          <w:sz w:val="28"/>
          <w:szCs w:val="28"/>
          <w:lang w:eastAsia="ru-RU"/>
        </w:rPr>
      </w:pPr>
      <w:r w:rsidRPr="004140F8">
        <w:rPr>
          <w:rFonts w:ascii="Times New Roman" w:eastAsia="Times New Roman" w:hAnsi="Times New Roman" w:cs="Times New Roman"/>
          <w:sz w:val="28"/>
          <w:szCs w:val="28"/>
          <w:lang w:eastAsia="ru-RU"/>
        </w:rPr>
        <w:t>От 04.10.2017 г.№</w:t>
      </w:r>
      <w:r w:rsidRPr="004140F8">
        <w:rPr>
          <w:rFonts w:ascii="Times New Roman" w:eastAsia="Times New Roman" w:hAnsi="Times New Roman" w:cs="Times New Roman"/>
          <w:b/>
          <w:sz w:val="28"/>
          <w:szCs w:val="28"/>
          <w:lang w:eastAsia="ru-RU"/>
        </w:rPr>
        <w:t xml:space="preserve"> </w:t>
      </w:r>
      <w:r w:rsidRPr="004140F8">
        <w:rPr>
          <w:rFonts w:ascii="Times New Roman" w:eastAsia="Times New Roman" w:hAnsi="Times New Roman" w:cs="Times New Roman"/>
          <w:sz w:val="28"/>
          <w:szCs w:val="28"/>
          <w:lang w:eastAsia="ru-RU"/>
        </w:rPr>
        <w:t>48</w:t>
      </w:r>
    </w:p>
    <w:p w:rsidR="004140F8" w:rsidRPr="004140F8" w:rsidRDefault="004140F8" w:rsidP="004140F8">
      <w:pPr>
        <w:widowControl w:val="0"/>
        <w:autoSpaceDE w:val="0"/>
        <w:autoSpaceDN w:val="0"/>
        <w:spacing w:after="0" w:line="240" w:lineRule="auto"/>
        <w:jc w:val="right"/>
        <w:rPr>
          <w:rFonts w:ascii="Times New Roman" w:eastAsia="Times New Roman" w:hAnsi="Times New Roman" w:cs="Times New Roman"/>
          <w:b/>
          <w:sz w:val="28"/>
          <w:szCs w:val="28"/>
          <w:lang w:eastAsia="ru-RU"/>
        </w:rPr>
      </w:pPr>
      <w:r w:rsidRPr="004140F8">
        <w:rPr>
          <w:rFonts w:ascii="Times New Roman" w:eastAsia="Times New Roman" w:hAnsi="Times New Roman" w:cs="Times New Roman"/>
          <w:b/>
          <w:sz w:val="28"/>
          <w:szCs w:val="28"/>
          <w:lang w:eastAsia="ru-RU"/>
        </w:rPr>
        <w:t xml:space="preserve">                  </w:t>
      </w:r>
    </w:p>
    <w:p w:rsidR="004140F8" w:rsidRPr="004140F8" w:rsidRDefault="004140F8" w:rsidP="004140F8">
      <w:pPr>
        <w:widowControl w:val="0"/>
        <w:autoSpaceDE w:val="0"/>
        <w:autoSpaceDN w:val="0"/>
        <w:spacing w:after="0" w:line="240" w:lineRule="auto"/>
        <w:rPr>
          <w:rFonts w:ascii="Times New Roman" w:eastAsia="Times New Roman" w:hAnsi="Times New Roman" w:cs="Times New Roman"/>
          <w:b/>
          <w:sz w:val="28"/>
          <w:szCs w:val="28"/>
          <w:lang w:eastAsia="ru-RU"/>
        </w:rPr>
      </w:pPr>
      <w:r w:rsidRPr="004140F8">
        <w:rPr>
          <w:rFonts w:ascii="Times New Roman" w:eastAsia="Times New Roman" w:hAnsi="Times New Roman" w:cs="Times New Roman"/>
          <w:b/>
          <w:sz w:val="28"/>
          <w:szCs w:val="28"/>
          <w:lang w:eastAsia="ru-RU"/>
        </w:rPr>
        <w:t xml:space="preserve">                    АДМИНИСТРАТИВНЫЙ РЕГЛАМЕНТ</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140F8">
        <w:rPr>
          <w:rFonts w:ascii="Times New Roman" w:eastAsia="Times New Roman" w:hAnsi="Times New Roman" w:cs="Times New Roman"/>
          <w:b/>
          <w:sz w:val="28"/>
          <w:szCs w:val="28"/>
          <w:lang w:eastAsia="ru-RU"/>
        </w:rPr>
        <w:t>АДМИНИСТРАЦИИ  ДЕГТЯРЕНСКОГО СЕЛЬСКОГО ПОСЕЛЕНИЯ КАМЕНСКОГО МУНИЦИПАЛЬНОГО РАЙОНА ВОРОНЕЖСКОЙ ОБЛАСТИ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140F8">
        <w:rPr>
          <w:rFonts w:ascii="Times New Roman" w:eastAsia="Times New Roman" w:hAnsi="Times New Roman" w:cs="Times New Roman"/>
          <w:b/>
          <w:sz w:val="28"/>
          <w:szCs w:val="28"/>
          <w:lang w:eastAsia="ru-RU"/>
        </w:rPr>
        <w:t>ПО ПРЕДОСТАВЛЕНИЮ МУНИЦИПАЛЬНОЙ УСЛУГИ "ПРИЕМ ЗАЯВЛЕНИЙ И ВЫДАЧА ДОКУМЕНТОВ О СОГЛАСОВАНИИ ПЕРЕУСТРОЙСТВА И (ИЛИ) ПЕРЕПЛАНИРОВКИ ЖИЛОГО ПОМЕЩЕНИЯ"</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140F8" w:rsidRPr="004140F8" w:rsidRDefault="004140F8" w:rsidP="004140F8">
      <w:pPr>
        <w:widowControl w:val="0"/>
        <w:numPr>
          <w:ilvl w:val="0"/>
          <w:numId w:val="2"/>
        </w:numPr>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ОБЩИЕ ПОЛОЖЕНИЯ</w:t>
      </w:r>
    </w:p>
    <w:p w:rsidR="004140F8" w:rsidRPr="004140F8" w:rsidRDefault="004140F8" w:rsidP="004140F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1.1. Предмет регулирования административного регламента</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Административный регламент администрации Дегтяренского сельского поселения Каменского муниципального района Воронежской области по предоставлению муниципальной услуги "Прием заявлений и выдача документов о согласовании переустройства и (или) перепланировки жилого помещения" (далее - Административный регламент) 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и выдаче документов о согласовании переустройства и</w:t>
      </w:r>
      <w:proofErr w:type="gramEnd"/>
      <w:r w:rsidRPr="004140F8">
        <w:rPr>
          <w:rFonts w:ascii="Times New Roman" w:eastAsia="Times New Roman" w:hAnsi="Times New Roman" w:cs="Times New Roman"/>
          <w:sz w:val="28"/>
          <w:szCs w:val="28"/>
          <w:lang w:eastAsia="ru-RU"/>
        </w:rPr>
        <w:t xml:space="preserve"> (или) перепланировки жилого помещения (далее по тексту -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Предметом регулирования настоящего Административного регламента являются отношения, возникающие между заявителями, администрацией Дегтяренского сельского поселения Каменского муниципального района и автономным учреждением Воронежской области "Многофункциональный центр предоставления государственных и муниципальных услуг" (далее - АУ "МФЦ"), в связи с предоставлением муниципальной услуги по приему заявлений и выдаче документов о согласовании переустройства и (или) перепланировки жилого помещения.</w:t>
      </w:r>
      <w:proofErr w:type="gramEnd"/>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numPr>
          <w:ilvl w:val="1"/>
          <w:numId w:val="2"/>
        </w:numPr>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Описание заявителей</w:t>
      </w:r>
    </w:p>
    <w:p w:rsidR="004140F8" w:rsidRPr="004140F8" w:rsidRDefault="004140F8" w:rsidP="004140F8">
      <w:pPr>
        <w:widowControl w:val="0"/>
        <w:autoSpaceDE w:val="0"/>
        <w:autoSpaceDN w:val="0"/>
        <w:spacing w:after="0" w:line="240" w:lineRule="auto"/>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Заявителями являются физические и юридические лица, являющиеся собственниками жилых помещений, расположенных на территории   Дегтяренского сельского поселения Каменского муниципального района Воронежской области, либо их законные представители, действующие в силу закона или на основании договора, доверенности (далее - заявитель, </w:t>
      </w:r>
      <w:r w:rsidRPr="004140F8">
        <w:rPr>
          <w:rFonts w:ascii="Times New Roman" w:eastAsia="Times New Roman" w:hAnsi="Times New Roman" w:cs="Times New Roman"/>
          <w:sz w:val="28"/>
          <w:szCs w:val="28"/>
          <w:lang w:eastAsia="ru-RU"/>
        </w:rPr>
        <w:lastRenderedPageBreak/>
        <w:t>заявители).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1.3. Требования к порядку информирования о предоставлении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1.3.1. Орган, предоставляющий муниципальную услугу: администрация   Дегтяренского сельского поселения (далее – Администрация).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За предоставлением муниципальной услуги заявитель может обратиться в АУ "МФЦ".</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1.3.2. Сведения о месте нахождения, графике (режиме) работы, контактных телефонах (телефонах для справок и консультаций), </w:t>
      </w:r>
      <w:proofErr w:type="gramStart"/>
      <w:r w:rsidRPr="004140F8">
        <w:rPr>
          <w:rFonts w:ascii="Times New Roman" w:eastAsia="Times New Roman" w:hAnsi="Times New Roman" w:cs="Times New Roman"/>
          <w:sz w:val="28"/>
          <w:szCs w:val="28"/>
          <w:lang w:eastAsia="ru-RU"/>
        </w:rPr>
        <w:t>интернет-адресах</w:t>
      </w:r>
      <w:proofErr w:type="gramEnd"/>
      <w:r w:rsidRPr="004140F8">
        <w:rPr>
          <w:rFonts w:ascii="Times New Roman" w:eastAsia="Times New Roman" w:hAnsi="Times New Roman" w:cs="Times New Roman"/>
          <w:sz w:val="28"/>
          <w:szCs w:val="28"/>
          <w:lang w:eastAsia="ru-RU"/>
        </w:rPr>
        <w:t xml:space="preserve">, адресах электронной почты Администрации, АУ «МФЦ» приводятся в </w:t>
      </w:r>
      <w:hyperlink w:anchor="P472" w:history="1">
        <w:r w:rsidRPr="004140F8">
          <w:rPr>
            <w:rFonts w:ascii="Times New Roman" w:eastAsia="Times New Roman" w:hAnsi="Times New Roman" w:cs="Times New Roman"/>
            <w:color w:val="0000FF"/>
            <w:sz w:val="28"/>
            <w:szCs w:val="28"/>
            <w:lang w:eastAsia="ru-RU"/>
          </w:rPr>
          <w:t>приложении N 1</w:t>
        </w:r>
      </w:hyperlink>
      <w:r w:rsidRPr="004140F8">
        <w:rPr>
          <w:rFonts w:ascii="Times New Roman" w:eastAsia="Times New Roman" w:hAnsi="Times New Roman" w:cs="Times New Roman"/>
          <w:sz w:val="28"/>
          <w:szCs w:val="28"/>
          <w:lang w:eastAsia="ru-RU"/>
        </w:rPr>
        <w:t xml:space="preserve"> к настоящему Административному регламенту и размещаются: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на официальном сайте Администрации в сети Интернет (</w:t>
      </w:r>
      <w:r w:rsidRPr="004140F8">
        <w:rPr>
          <w:rFonts w:ascii="Times New Roman" w:eastAsia="Times New Roman" w:hAnsi="Times New Roman" w:cs="Times New Roman"/>
          <w:sz w:val="28"/>
          <w:szCs w:val="28"/>
          <w:lang w:val="en-US" w:eastAsia="ru-RU"/>
        </w:rPr>
        <w:t>http</w:t>
      </w:r>
      <w:r w:rsidRPr="004140F8">
        <w:rPr>
          <w:rFonts w:ascii="Times New Roman" w:eastAsia="Times New Roman" w:hAnsi="Times New Roman" w:cs="Times New Roman"/>
          <w:sz w:val="28"/>
          <w:szCs w:val="28"/>
          <w:lang w:eastAsia="ru-RU"/>
        </w:rPr>
        <w:t>:</w:t>
      </w:r>
      <w:proofErr w:type="spellStart"/>
      <w:r w:rsidRPr="004140F8">
        <w:rPr>
          <w:rFonts w:ascii="Times New Roman" w:eastAsia="Times New Roman" w:hAnsi="Times New Roman" w:cs="Times New Roman"/>
          <w:sz w:val="28"/>
          <w:szCs w:val="28"/>
          <w:lang w:val="en-US" w:eastAsia="ru-RU"/>
        </w:rPr>
        <w:t>degtyarenskoe</w:t>
      </w:r>
      <w:proofErr w:type="spellEnd"/>
      <w:r w:rsidRPr="004140F8">
        <w:rPr>
          <w:rFonts w:ascii="Times New Roman" w:eastAsia="Times New Roman" w:hAnsi="Times New Roman" w:cs="Times New Roman"/>
          <w:sz w:val="28"/>
          <w:szCs w:val="28"/>
          <w:lang w:eastAsia="ru-RU"/>
        </w:rPr>
        <w:t>.</w:t>
      </w:r>
      <w:proofErr w:type="spellStart"/>
      <w:r w:rsidRPr="004140F8">
        <w:rPr>
          <w:rFonts w:ascii="Times New Roman" w:eastAsia="Times New Roman" w:hAnsi="Times New Roman" w:cs="Times New Roman"/>
          <w:sz w:val="28"/>
          <w:szCs w:val="28"/>
          <w:lang w:val="en-US" w:eastAsia="ru-RU"/>
        </w:rPr>
        <w:t>ru</w:t>
      </w:r>
      <w:proofErr w:type="spellEnd"/>
      <w:r w:rsidRPr="004140F8">
        <w:rPr>
          <w:rFonts w:ascii="Times New Roman" w:eastAsia="Times New Roman" w:hAnsi="Times New Roman" w:cs="Times New Roman"/>
          <w:sz w:val="28"/>
          <w:szCs w:val="28"/>
          <w:lang w:eastAsia="ru-RU"/>
        </w:rPr>
        <w:t>);</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на информационных стендах в Администрации.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на Едином портале государственных и муниципальных услуг (функций) в сети Интернет (www.gosuslugi.ru)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на официальном сайте АУ "МФЦ" (mfc.vrn.ru);</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на информационных стендах в АУ "МФЦ".</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1.3.3. Заявители могут получить информацию по вопросам предоставления муниципальной услуги,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АУ «МФЦ» (далее - уполномоченные должностные лица).</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w:t>
      </w:r>
      <w:r w:rsidRPr="004140F8">
        <w:rPr>
          <w:rFonts w:ascii="Times New Roman" w:eastAsia="Times New Roman" w:hAnsi="Times New Roman" w:cs="Times New Roman"/>
          <w:sz w:val="28"/>
          <w:szCs w:val="28"/>
          <w:lang w:eastAsia="ru-RU"/>
        </w:rPr>
        <w:lastRenderedPageBreak/>
        <w:t>Едином портале государственных и муниципальных услуг (функций) размещается также следующая информация: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текст настоящего Административного регламента;</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тексты, выдержки из нормативных правовых актов, регулирующих предоставление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формы, образцы заявлений, иных документов.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о порядке предоставления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о ходе предоставления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об отказе в предоставлении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1.3.6 Информация о сроке завершения оформления документов и возможности их получения заявителю сообщается при подаче документов.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При ответах на телефонные звонки и устные </w:t>
      </w:r>
      <w:proofErr w:type="gramStart"/>
      <w:r w:rsidRPr="004140F8">
        <w:rPr>
          <w:rFonts w:ascii="Times New Roman" w:eastAsia="Times New Roman" w:hAnsi="Times New Roman" w:cs="Times New Roman"/>
          <w:sz w:val="28"/>
          <w:szCs w:val="28"/>
          <w:lang w:eastAsia="ru-RU"/>
        </w:rPr>
        <w:t>обращения</w:t>
      </w:r>
      <w:proofErr w:type="gramEnd"/>
      <w:r w:rsidRPr="004140F8">
        <w:rPr>
          <w:rFonts w:ascii="Times New Roman" w:eastAsia="Times New Roman" w:hAnsi="Times New Roman" w:cs="Times New Roman"/>
          <w:sz w:val="28"/>
          <w:szCs w:val="28"/>
          <w:lang w:eastAsia="ru-RU"/>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Время телефонного разговора не должно превышать 15 минут.</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 СТАНДАРТ ПРЕДОСТАВЛЕНИЯ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2.1. Наименование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В рамках действия настоящего Административного регламента осуществляется предоставление муниципальной услуги "Прием заявлений и выдача документов о согласовании переустройства и (или) перепланировки жилого помещения".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2.2. Наименование органа, предоставляющего</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lastRenderedPageBreak/>
        <w:t>муниципальную услугу</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2.2.1. Наименование органа, представляющего муниципальную услугу.</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Муниципальная услуга предоставляется администрацией   Дегтяренского сельского поселения Каменского муниципального района Воронежской области. </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2.2.2. В предоставлении муниципальной услуги также участвуют иные государственные органы, организации: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управления Федеральной службы государственной регистрации, кадастра и картографии по Воронежской области;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 отдел  Каменского филиала ФГБУ «Федеральная Кадастровая Палата </w:t>
      </w:r>
      <w:proofErr w:type="spellStart"/>
      <w:r w:rsidRPr="004140F8">
        <w:rPr>
          <w:rFonts w:ascii="Times New Roman" w:eastAsia="Times New Roman" w:hAnsi="Times New Roman" w:cs="Times New Roman"/>
          <w:sz w:val="28"/>
          <w:szCs w:val="28"/>
          <w:lang w:eastAsia="ru-RU"/>
        </w:rPr>
        <w:t>Росреестра</w:t>
      </w:r>
      <w:proofErr w:type="spellEnd"/>
      <w:r w:rsidRPr="004140F8">
        <w:rPr>
          <w:rFonts w:ascii="Times New Roman" w:eastAsia="Times New Roman" w:hAnsi="Times New Roman" w:cs="Times New Roman"/>
          <w:sz w:val="28"/>
          <w:szCs w:val="28"/>
          <w:lang w:eastAsia="ru-RU"/>
        </w:rPr>
        <w:t>» по Воронежской области (ФГБУ «ФКП»);</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управление по охране объектов культурного наследия Воронежской области;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органы технического учета и технической инвентаризации объектов капитального строительства.</w:t>
      </w:r>
    </w:p>
    <w:p w:rsidR="004140F8" w:rsidRPr="004140F8" w:rsidRDefault="004140F8" w:rsidP="004140F8">
      <w:pPr>
        <w:widowControl w:val="0"/>
        <w:shd w:val="clear" w:color="auto" w:fill="FFFFFF" w:themeFill="background1"/>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2.2.3. 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w:t>
      </w:r>
      <w:hyperlink r:id="rId8" w:history="1">
        <w:r w:rsidRPr="004140F8">
          <w:rPr>
            <w:rFonts w:ascii="Times New Roman" w:eastAsia="Times New Roman" w:hAnsi="Times New Roman" w:cs="Times New Roman"/>
            <w:color w:val="0000FF"/>
            <w:sz w:val="28"/>
            <w:szCs w:val="28"/>
            <w:lang w:eastAsia="ru-RU"/>
          </w:rPr>
          <w:t>закона</w:t>
        </w:r>
      </w:hyperlink>
      <w:r w:rsidRPr="004140F8">
        <w:rPr>
          <w:rFonts w:ascii="Times New Roman" w:eastAsia="Times New Roman" w:hAnsi="Times New Roman" w:cs="Times New Roman"/>
          <w:sz w:val="28"/>
          <w:szCs w:val="28"/>
          <w:lang w:eastAsia="ru-RU"/>
        </w:rPr>
        <w:t xml:space="preserve"> от 06.04.2011 N 63-ФЗ "Об электронной подписи", Федерального </w:t>
      </w:r>
      <w:hyperlink r:id="rId9" w:history="1">
        <w:r w:rsidRPr="004140F8">
          <w:rPr>
            <w:rFonts w:ascii="Times New Roman" w:eastAsia="Times New Roman" w:hAnsi="Times New Roman" w:cs="Times New Roman"/>
            <w:color w:val="0000FF"/>
            <w:sz w:val="28"/>
            <w:szCs w:val="28"/>
            <w:lang w:eastAsia="ru-RU"/>
          </w:rPr>
          <w:t>закона</w:t>
        </w:r>
      </w:hyperlink>
      <w:r w:rsidRPr="004140F8">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Лица, имеющие право на получение муниципальной услуги, их законные представители или доверенные лица в целях получения муниципальной услуги вправе по своей инициативе представить необходимые для предоставления муниципальной услуги документы в полном объеме.</w:t>
      </w:r>
      <w:proofErr w:type="gramEnd"/>
    </w:p>
    <w:p w:rsidR="004140F8" w:rsidRPr="004140F8" w:rsidRDefault="004140F8" w:rsidP="004140F8">
      <w:pPr>
        <w:tabs>
          <w:tab w:val="left" w:pos="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ab/>
        <w:t>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«___»_____ 20__ года.</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2.2.5. Подача заявителем заявления и документов, указанных в </w:t>
      </w:r>
      <w:hyperlink w:anchor="P149" w:history="1">
        <w:r w:rsidRPr="004140F8">
          <w:rPr>
            <w:rFonts w:ascii="Times New Roman" w:eastAsia="Times New Roman" w:hAnsi="Times New Roman" w:cs="Times New Roman"/>
            <w:color w:val="0000FF"/>
            <w:sz w:val="28"/>
            <w:szCs w:val="28"/>
            <w:lang w:eastAsia="ru-RU"/>
          </w:rPr>
          <w:t>подпункте 2.6.1</w:t>
        </w:r>
      </w:hyperlink>
      <w:r w:rsidRPr="004140F8">
        <w:rPr>
          <w:rFonts w:ascii="Times New Roman" w:eastAsia="Times New Roman" w:hAnsi="Times New Roman" w:cs="Times New Roman"/>
          <w:sz w:val="28"/>
          <w:szCs w:val="28"/>
          <w:lang w:eastAsia="ru-RU"/>
        </w:rPr>
        <w:t xml:space="preserve"> настоящего Административного регламента для предоставления муниципальной услуги осуществляется в письменной форме в Администрацию или АУ «МФЦ» или в электронном виде.</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Форма </w:t>
      </w:r>
      <w:hyperlink w:anchor="P610" w:history="1">
        <w:r w:rsidRPr="004140F8">
          <w:rPr>
            <w:rFonts w:ascii="Times New Roman" w:eastAsia="Times New Roman" w:hAnsi="Times New Roman" w:cs="Times New Roman"/>
            <w:color w:val="0000FF"/>
            <w:sz w:val="28"/>
            <w:szCs w:val="28"/>
            <w:lang w:eastAsia="ru-RU"/>
          </w:rPr>
          <w:t>заявления</w:t>
        </w:r>
      </w:hyperlink>
      <w:r w:rsidRPr="004140F8">
        <w:rPr>
          <w:rFonts w:ascii="Times New Roman" w:eastAsia="Times New Roman" w:hAnsi="Times New Roman" w:cs="Times New Roman"/>
          <w:sz w:val="28"/>
          <w:szCs w:val="28"/>
          <w:lang w:eastAsia="ru-RU"/>
        </w:rPr>
        <w:t xml:space="preserve"> приведена в приложении N 2 к настоящему Административному регламенту.</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lastRenderedPageBreak/>
        <w:t>Заявление на бумажном носителе представляется: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посредством почтового отправления;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при личном обращении заявителя либо его законного представителя.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2.2.6. Заявление и документы, необходимые для получения муниципальной услуги, представляемые в электронном виде:</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1) подписываются в соответствии с требованиями Федерального </w:t>
      </w:r>
      <w:hyperlink r:id="rId10" w:history="1">
        <w:r w:rsidRPr="004140F8">
          <w:rPr>
            <w:rFonts w:ascii="Times New Roman" w:eastAsia="Times New Roman" w:hAnsi="Times New Roman" w:cs="Times New Roman"/>
            <w:color w:val="0000FF"/>
            <w:sz w:val="28"/>
            <w:szCs w:val="28"/>
            <w:lang w:eastAsia="ru-RU"/>
          </w:rPr>
          <w:t>закона</w:t>
        </w:r>
      </w:hyperlink>
      <w:r w:rsidRPr="004140F8">
        <w:rPr>
          <w:rFonts w:ascii="Times New Roman" w:eastAsia="Times New Roman" w:hAnsi="Times New Roman" w:cs="Times New Roman"/>
          <w:sz w:val="28"/>
          <w:szCs w:val="28"/>
          <w:lang w:eastAsia="ru-RU"/>
        </w:rPr>
        <w:t xml:space="preserve"> от 06.04.2011 N 63-ФЗ "Об электронной подписи", Федерального </w:t>
      </w:r>
      <w:hyperlink r:id="rId11" w:history="1">
        <w:r w:rsidRPr="004140F8">
          <w:rPr>
            <w:rFonts w:ascii="Times New Roman" w:eastAsia="Times New Roman" w:hAnsi="Times New Roman" w:cs="Times New Roman"/>
            <w:color w:val="0000FF"/>
            <w:sz w:val="28"/>
            <w:szCs w:val="28"/>
            <w:lang w:eastAsia="ru-RU"/>
          </w:rPr>
          <w:t>закона</w:t>
        </w:r>
      </w:hyperlink>
      <w:r w:rsidRPr="004140F8">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заявление - простой электронной подписью (далее - ЭП);</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копии документов, не требующих предоставления оригиналов или нотариального заверения, - простой ЭП;</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документы, выданные органами или организациями, - усиленной квалифицированной ЭП таких органов или организаций;</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копии документов, требующих предоставления оригиналов или нотариального заверения, - усиленной квалифицированной ЭП нотариуса;</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 представляются в Администрацию с использованием электронных носителей и (или) информационно-телекоммуникационных сетей общего пользования, включая сеть Интернет:</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4140F8" w:rsidRPr="004140F8" w:rsidRDefault="004140F8" w:rsidP="004140F8">
      <w:pPr>
        <w:widowControl w:val="0"/>
        <w:shd w:val="clear" w:color="auto" w:fill="FFFFFF" w:themeFill="background1"/>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иным способом, позволяющим передать в электронном виде заявление и иные документы.</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2.2.7. Заявитель при обращении за предоставлением муниципальной услуги в соответствии с требованиями </w:t>
      </w:r>
      <w:hyperlink r:id="rId12" w:history="1">
        <w:r w:rsidRPr="004140F8">
          <w:rPr>
            <w:rFonts w:ascii="Times New Roman" w:eastAsia="Times New Roman" w:hAnsi="Times New Roman" w:cs="Times New Roman"/>
            <w:color w:val="0000FF"/>
            <w:sz w:val="28"/>
            <w:szCs w:val="28"/>
            <w:lang w:eastAsia="ru-RU"/>
          </w:rPr>
          <w:t>статьи 9</w:t>
        </w:r>
      </w:hyperlink>
      <w:r w:rsidRPr="004140F8">
        <w:rPr>
          <w:rFonts w:ascii="Times New Roman" w:eastAsia="Times New Roman" w:hAnsi="Times New Roman" w:cs="Times New Roman"/>
          <w:sz w:val="28"/>
          <w:szCs w:val="28"/>
          <w:lang w:eastAsia="ru-RU"/>
        </w:rPr>
        <w:t xml:space="preserve">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 Форма </w:t>
      </w:r>
      <w:hyperlink w:anchor="P807" w:history="1">
        <w:r w:rsidRPr="004140F8">
          <w:rPr>
            <w:rFonts w:ascii="Times New Roman" w:eastAsia="Times New Roman" w:hAnsi="Times New Roman" w:cs="Times New Roman"/>
            <w:color w:val="0000FF"/>
            <w:sz w:val="28"/>
            <w:szCs w:val="28"/>
            <w:lang w:eastAsia="ru-RU"/>
          </w:rPr>
          <w:t>согласия</w:t>
        </w:r>
      </w:hyperlink>
      <w:r w:rsidRPr="004140F8">
        <w:rPr>
          <w:rFonts w:ascii="Times New Roman" w:eastAsia="Times New Roman" w:hAnsi="Times New Roman" w:cs="Times New Roman"/>
          <w:sz w:val="28"/>
          <w:szCs w:val="28"/>
          <w:lang w:eastAsia="ru-RU"/>
        </w:rPr>
        <w:t xml:space="preserve"> на обработку персональных данных в письменной форме приведена в приложении N 4 к настоящему Административному регламенту.</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w:t>
      </w:r>
      <w:r w:rsidRPr="004140F8">
        <w:rPr>
          <w:rFonts w:ascii="Times New Roman" w:eastAsia="Times New Roman" w:hAnsi="Times New Roman" w:cs="Times New Roman"/>
          <w:sz w:val="28"/>
          <w:szCs w:val="28"/>
          <w:lang w:eastAsia="ru-RU"/>
        </w:rPr>
        <w:lastRenderedPageBreak/>
        <w:t>заявлении), в целях и объеме, необходимых для предоставления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4140F8">
        <w:rPr>
          <w:rFonts w:ascii="Times New Roman" w:eastAsia="Times New Roman" w:hAnsi="Times New Roman" w:cs="Times New Roman"/>
          <w:sz w:val="28"/>
          <w:szCs w:val="28"/>
          <w:lang w:eastAsia="ru-RU"/>
        </w:rPr>
        <w:t xml:space="preserve">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w:t>
      </w:r>
      <w:proofErr w:type="gramStart"/>
      <w:r w:rsidRPr="004140F8">
        <w:rPr>
          <w:rFonts w:ascii="Times New Roman" w:eastAsia="Times New Roman" w:hAnsi="Times New Roman" w:cs="Times New Roman"/>
          <w:sz w:val="28"/>
          <w:szCs w:val="28"/>
          <w:lang w:eastAsia="ru-RU"/>
        </w:rPr>
        <w:t>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roofErr w:type="gramEnd"/>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2.3. Результат предоставления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Результатом предоставления муниципальной услуги является выдача решения о согласовании переустройства и (или) перепланировки жилого помещения либо мотивированный отказ в предоставлении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2.4. Срок предоставления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Срок регистрации документов - в течение одного календарного дня. При поступлении заявления на выдачу документов о согласовании переустройства и (или) перепланировки и прилагаемых к нему документов в электронной форме в выходные (праздничные) дни регистрация производится на следующий рабочий день.</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Срок исполнения административной процедуры по рассмотрению </w:t>
      </w:r>
      <w:r w:rsidRPr="004140F8">
        <w:rPr>
          <w:rFonts w:ascii="Times New Roman" w:eastAsia="Times New Roman" w:hAnsi="Times New Roman" w:cs="Times New Roman"/>
          <w:sz w:val="28"/>
          <w:szCs w:val="28"/>
          <w:lang w:eastAsia="ru-RU"/>
        </w:rPr>
        <w:lastRenderedPageBreak/>
        <w:t xml:space="preserve">представленных документов; истребованию документов (сведений), указанных в </w:t>
      </w:r>
      <w:hyperlink w:anchor="P168" w:history="1">
        <w:r w:rsidRPr="004140F8">
          <w:rPr>
            <w:rFonts w:ascii="Times New Roman" w:eastAsia="Times New Roman" w:hAnsi="Times New Roman" w:cs="Times New Roman"/>
            <w:color w:val="0000FF"/>
            <w:sz w:val="28"/>
            <w:szCs w:val="28"/>
            <w:lang w:eastAsia="ru-RU"/>
          </w:rPr>
          <w:t>пункте 2.6.2</w:t>
        </w:r>
      </w:hyperlink>
      <w:r w:rsidRPr="004140F8">
        <w:rPr>
          <w:rFonts w:ascii="Times New Roman" w:eastAsia="Times New Roman" w:hAnsi="Times New Roman" w:cs="Times New Roman"/>
          <w:sz w:val="28"/>
          <w:szCs w:val="28"/>
          <w:lang w:eastAsia="ru-RU"/>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Срок исполнения административной процедуры по принятию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 - 10 календарных дней.</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Срок исполнения административной процедуры по выдаче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 - в течение 3 календарных дней со дня принятия решения.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Оснований для приостановления сроков предоставления муниципальной услуги законодательством не предусмотрено.</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2.5. Правовые основания предоставления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Предоставление муниципальной услуги "Прием заявлений и выдача документов о согласовании переустройства и (или) перепланировки жилого помещения" осуществляется в соответствии </w:t>
      </w:r>
      <w:proofErr w:type="gramStart"/>
      <w:r w:rsidRPr="004140F8">
        <w:rPr>
          <w:rFonts w:ascii="Times New Roman" w:eastAsia="Times New Roman" w:hAnsi="Times New Roman" w:cs="Times New Roman"/>
          <w:sz w:val="28"/>
          <w:szCs w:val="28"/>
          <w:lang w:eastAsia="ru-RU"/>
        </w:rPr>
        <w:t>с</w:t>
      </w:r>
      <w:proofErr w:type="gramEnd"/>
      <w:r w:rsidRPr="004140F8">
        <w:rPr>
          <w:rFonts w:ascii="Times New Roman" w:eastAsia="Times New Roman" w:hAnsi="Times New Roman" w:cs="Times New Roman"/>
          <w:sz w:val="28"/>
          <w:szCs w:val="28"/>
          <w:lang w:eastAsia="ru-RU"/>
        </w:rPr>
        <w:t>:</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Жилищным </w:t>
      </w:r>
      <w:hyperlink r:id="rId13" w:history="1">
        <w:r w:rsidRPr="004140F8">
          <w:rPr>
            <w:rFonts w:ascii="Times New Roman" w:eastAsia="Times New Roman" w:hAnsi="Times New Roman" w:cs="Times New Roman"/>
            <w:color w:val="0000FF"/>
            <w:sz w:val="28"/>
            <w:szCs w:val="28"/>
            <w:lang w:eastAsia="ru-RU"/>
          </w:rPr>
          <w:t>кодексом</w:t>
        </w:r>
      </w:hyperlink>
      <w:r w:rsidRPr="004140F8">
        <w:rPr>
          <w:rFonts w:ascii="Times New Roman" w:eastAsia="Times New Roman" w:hAnsi="Times New Roman" w:cs="Times New Roman"/>
          <w:sz w:val="28"/>
          <w:szCs w:val="28"/>
          <w:lang w:eastAsia="ru-RU"/>
        </w:rPr>
        <w:t xml:space="preserve"> Российской Федерации ("Собрание законодательства РФ", 03.01.2005, N 1 (часть 1), ст. 14; "Российская газета", 12.01.2005, N 1; "Парламентская газета", 15.01.2005, N 7-8);</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Федеральным </w:t>
      </w:r>
      <w:hyperlink r:id="rId14" w:history="1">
        <w:r w:rsidRPr="004140F8">
          <w:rPr>
            <w:rFonts w:ascii="Times New Roman" w:eastAsia="Times New Roman" w:hAnsi="Times New Roman" w:cs="Times New Roman"/>
            <w:color w:val="0000FF"/>
            <w:sz w:val="28"/>
            <w:szCs w:val="28"/>
            <w:lang w:eastAsia="ru-RU"/>
          </w:rPr>
          <w:t>законом</w:t>
        </w:r>
      </w:hyperlink>
      <w:r w:rsidRPr="004140F8">
        <w:rPr>
          <w:rFonts w:ascii="Times New Roman" w:eastAsia="Times New Roman" w:hAnsi="Times New Roman" w:cs="Times New Roman"/>
          <w:sz w:val="28"/>
          <w:szCs w:val="28"/>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Федеральным </w:t>
      </w:r>
      <w:hyperlink r:id="rId15" w:history="1">
        <w:r w:rsidRPr="004140F8">
          <w:rPr>
            <w:rFonts w:ascii="Times New Roman" w:eastAsia="Times New Roman" w:hAnsi="Times New Roman" w:cs="Times New Roman"/>
            <w:color w:val="0000FF"/>
            <w:sz w:val="28"/>
            <w:szCs w:val="28"/>
            <w:lang w:eastAsia="ru-RU"/>
          </w:rPr>
          <w:t>законом</w:t>
        </w:r>
      </w:hyperlink>
      <w:r w:rsidRPr="004140F8">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4140F8" w:rsidRPr="004140F8" w:rsidRDefault="003E10D9"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hyperlink r:id="rId16" w:history="1">
        <w:r w:rsidR="004140F8" w:rsidRPr="004140F8">
          <w:rPr>
            <w:rFonts w:ascii="Times New Roman" w:eastAsia="Times New Roman" w:hAnsi="Times New Roman" w:cs="Times New Roman"/>
            <w:color w:val="0000FF"/>
            <w:sz w:val="28"/>
            <w:szCs w:val="28"/>
            <w:lang w:eastAsia="ru-RU"/>
          </w:rPr>
          <w:t>Постановлением</w:t>
        </w:r>
      </w:hyperlink>
      <w:r w:rsidR="004140F8" w:rsidRPr="004140F8">
        <w:rPr>
          <w:rFonts w:ascii="Times New Roman" w:eastAsia="Times New Roman" w:hAnsi="Times New Roman" w:cs="Times New Roman"/>
          <w:sz w:val="28"/>
          <w:szCs w:val="28"/>
          <w:lang w:eastAsia="ru-RU"/>
        </w:rPr>
        <w:t xml:space="preserve"> Правительства Российской Федерации от 28.04.2005 N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("Российская газета", 06.05.2005, N 95; "Собрание законодательства РФ", 09.05.2005, N 19, ст. 1812);</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Уставом  Дегтяренского сельского поселения;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lastRenderedPageBreak/>
        <w:t>Постановлением Администрации  Дегтяренского сельского поселения Каменского муниципального района «Об утверждении перечня муниципальных услуг»;</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и другими нормативными правовыми актами.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2" w:name="P138"/>
      <w:bookmarkEnd w:id="2"/>
      <w:r w:rsidRPr="004140F8">
        <w:rPr>
          <w:rFonts w:ascii="Times New Roman" w:eastAsia="Times New Roman" w:hAnsi="Times New Roman" w:cs="Times New Roman"/>
          <w:sz w:val="28"/>
          <w:szCs w:val="28"/>
          <w:lang w:eastAsia="ru-RU"/>
        </w:rPr>
        <w:t>2.6. Исчерпывающий перечень документов, необходимых</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в соответствии с законодательными или иными нормативными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правовыми актами для предоставления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142"/>
      <w:bookmarkEnd w:id="3"/>
      <w:r w:rsidRPr="004140F8">
        <w:rPr>
          <w:rFonts w:ascii="Times New Roman" w:eastAsia="Times New Roman" w:hAnsi="Times New Roman" w:cs="Times New Roman"/>
          <w:sz w:val="28"/>
          <w:szCs w:val="28"/>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Основанием для предоставления муниципальной услуги является </w:t>
      </w:r>
      <w:hyperlink w:anchor="P474" w:history="1">
        <w:r w:rsidRPr="004140F8">
          <w:rPr>
            <w:rFonts w:ascii="Times New Roman" w:eastAsia="Times New Roman" w:hAnsi="Times New Roman" w:cs="Times New Roman"/>
            <w:color w:val="0000FF"/>
            <w:sz w:val="28"/>
            <w:szCs w:val="28"/>
            <w:lang w:eastAsia="ru-RU"/>
          </w:rPr>
          <w:t>заявление</w:t>
        </w:r>
      </w:hyperlink>
      <w:r w:rsidRPr="004140F8">
        <w:rPr>
          <w:rFonts w:ascii="Times New Roman" w:eastAsia="Times New Roman" w:hAnsi="Times New Roman" w:cs="Times New Roman"/>
          <w:sz w:val="28"/>
          <w:szCs w:val="28"/>
          <w:lang w:eastAsia="ru-RU"/>
        </w:rPr>
        <w:t xml:space="preserve"> (приложение  N 2 к настоящему Административному регламенту), направленное в Администрацию лично в письменном виде, либо в виде электронного документа, либо через АУ «МФЦ».</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 заявлению прилагаются следующие документы:</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 правоустанавливающие документы на переустраиваемое и (или) </w:t>
      </w:r>
      <w:proofErr w:type="spellStart"/>
      <w:r w:rsidRPr="004140F8">
        <w:rPr>
          <w:rFonts w:ascii="Times New Roman" w:eastAsia="Times New Roman" w:hAnsi="Times New Roman" w:cs="Times New Roman"/>
          <w:sz w:val="28"/>
          <w:szCs w:val="28"/>
          <w:lang w:eastAsia="ru-RU"/>
        </w:rPr>
        <w:t>перепланируемое</w:t>
      </w:r>
      <w:proofErr w:type="spellEnd"/>
      <w:r w:rsidRPr="004140F8">
        <w:rPr>
          <w:rFonts w:ascii="Times New Roman" w:eastAsia="Times New Roman" w:hAnsi="Times New Roman" w:cs="Times New Roman"/>
          <w:sz w:val="28"/>
          <w:szCs w:val="28"/>
          <w:lang w:eastAsia="ru-RU"/>
        </w:rPr>
        <w:t xml:space="preserve"> жилое помещение (подлинники или засвидетельствованные в нотариальном порядке копии),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 подготовленный и оформленный в установленном порядке проект переустройства и (или) перепланировки переустраиваемого и (или) </w:t>
      </w:r>
      <w:proofErr w:type="spellStart"/>
      <w:r w:rsidRPr="004140F8">
        <w:rPr>
          <w:rFonts w:ascii="Times New Roman" w:eastAsia="Times New Roman" w:hAnsi="Times New Roman" w:cs="Times New Roman"/>
          <w:sz w:val="28"/>
          <w:szCs w:val="28"/>
          <w:lang w:eastAsia="ru-RU"/>
        </w:rPr>
        <w:t>перепланируемого</w:t>
      </w:r>
      <w:proofErr w:type="spellEnd"/>
      <w:r w:rsidRPr="004140F8">
        <w:rPr>
          <w:rFonts w:ascii="Times New Roman" w:eastAsia="Times New Roman" w:hAnsi="Times New Roman" w:cs="Times New Roman"/>
          <w:sz w:val="28"/>
          <w:szCs w:val="28"/>
          <w:lang w:eastAsia="ru-RU"/>
        </w:rPr>
        <w:t xml:space="preserve"> жилого помещения (организации, имеющие свидетельство о допуске к выполнению работ по подготовке проектов по переустройству и (или) перепланировке помещений, выдаваемое саморегулируемыми организациями в строительной отрасли);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4140F8">
        <w:rPr>
          <w:rFonts w:ascii="Times New Roman" w:eastAsia="Times New Roman" w:hAnsi="Times New Roman" w:cs="Times New Roman"/>
          <w:sz w:val="28"/>
          <w:szCs w:val="28"/>
          <w:lang w:eastAsia="ru-RU"/>
        </w:rPr>
        <w:t>перепланируемое</w:t>
      </w:r>
      <w:proofErr w:type="spellEnd"/>
      <w:r w:rsidRPr="004140F8">
        <w:rPr>
          <w:rFonts w:ascii="Times New Roman" w:eastAsia="Times New Roman" w:hAnsi="Times New Roman" w:cs="Times New Roman"/>
          <w:sz w:val="28"/>
          <w:szCs w:val="28"/>
          <w:lang w:eastAsia="ru-RU"/>
        </w:rPr>
        <w:t xml:space="preserve"> жилое помещение на основании договора социального найма (в случае если заявителем является уполномоченный </w:t>
      </w:r>
      <w:proofErr w:type="spellStart"/>
      <w:r w:rsidRPr="004140F8">
        <w:rPr>
          <w:rFonts w:ascii="Times New Roman" w:eastAsia="Times New Roman" w:hAnsi="Times New Roman" w:cs="Times New Roman"/>
          <w:sz w:val="28"/>
          <w:szCs w:val="28"/>
          <w:lang w:eastAsia="ru-RU"/>
        </w:rPr>
        <w:t>наймодателем</w:t>
      </w:r>
      <w:proofErr w:type="spellEnd"/>
      <w:r w:rsidRPr="004140F8">
        <w:rPr>
          <w:rFonts w:ascii="Times New Roman" w:eastAsia="Times New Roman" w:hAnsi="Times New Roman" w:cs="Times New Roman"/>
          <w:sz w:val="28"/>
          <w:szCs w:val="28"/>
          <w:lang w:eastAsia="ru-RU"/>
        </w:rPr>
        <w:t xml:space="preserve"> на представление предусмотренных настоящим пунктом документов наниматель переустраиваемого и (или) </w:t>
      </w:r>
      <w:proofErr w:type="spellStart"/>
      <w:r w:rsidRPr="004140F8">
        <w:rPr>
          <w:rFonts w:ascii="Times New Roman" w:eastAsia="Times New Roman" w:hAnsi="Times New Roman" w:cs="Times New Roman"/>
          <w:sz w:val="28"/>
          <w:szCs w:val="28"/>
          <w:lang w:eastAsia="ru-RU"/>
        </w:rPr>
        <w:t>перепланируемого</w:t>
      </w:r>
      <w:proofErr w:type="spellEnd"/>
      <w:r w:rsidRPr="004140F8">
        <w:rPr>
          <w:rFonts w:ascii="Times New Roman" w:eastAsia="Times New Roman" w:hAnsi="Times New Roman" w:cs="Times New Roman"/>
          <w:sz w:val="28"/>
          <w:szCs w:val="28"/>
          <w:lang w:eastAsia="ru-RU"/>
        </w:rPr>
        <w:t xml:space="preserve"> жилого помещения по договору социального найма).</w:t>
      </w:r>
      <w:proofErr w:type="gramEnd"/>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Копии документов, не заверенные надлежащим образом, представляются заявителем с предъявлением оригиналов.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4" w:name="P168"/>
      <w:bookmarkEnd w:id="4"/>
      <w:r w:rsidRPr="004140F8">
        <w:rPr>
          <w:rFonts w:ascii="Times New Roman" w:eastAsia="Times New Roman" w:hAnsi="Times New Roman" w:cs="Times New Roman"/>
          <w:sz w:val="28"/>
          <w:szCs w:val="28"/>
          <w:lang w:eastAsia="ru-RU"/>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w:t>
      </w:r>
      <w:r w:rsidRPr="004140F8">
        <w:rPr>
          <w:rFonts w:ascii="Times New Roman" w:eastAsia="Times New Roman" w:hAnsi="Times New Roman" w:cs="Times New Roman"/>
          <w:sz w:val="28"/>
          <w:szCs w:val="28"/>
          <w:lang w:eastAsia="ru-RU"/>
        </w:rPr>
        <w:lastRenderedPageBreak/>
        <w:t>предоставлении государственных и муниципальных услуг:</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 выписка из Единого государственного реестра прав на недвижимое имущество и сделок с ним о зарегистрированных правах на объект недвижимости (переустраиваемое и (или) </w:t>
      </w:r>
      <w:proofErr w:type="spellStart"/>
      <w:r w:rsidRPr="004140F8">
        <w:rPr>
          <w:rFonts w:ascii="Times New Roman" w:eastAsia="Times New Roman" w:hAnsi="Times New Roman" w:cs="Times New Roman"/>
          <w:sz w:val="28"/>
          <w:szCs w:val="28"/>
          <w:lang w:eastAsia="ru-RU"/>
        </w:rPr>
        <w:t>перепланируемое</w:t>
      </w:r>
      <w:proofErr w:type="spellEnd"/>
      <w:r w:rsidRPr="004140F8">
        <w:rPr>
          <w:rFonts w:ascii="Times New Roman" w:eastAsia="Times New Roman" w:hAnsi="Times New Roman" w:cs="Times New Roman"/>
          <w:sz w:val="28"/>
          <w:szCs w:val="28"/>
          <w:lang w:eastAsia="ru-RU"/>
        </w:rPr>
        <w:t xml:space="preserve"> жилое помещение), если право на него зарегистрировано в Едином государственном реестре прав на недвижимое имущество и сделок с ним.</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 технический паспорт переустраиваемого и (или) </w:t>
      </w:r>
      <w:proofErr w:type="spellStart"/>
      <w:r w:rsidRPr="004140F8">
        <w:rPr>
          <w:rFonts w:ascii="Times New Roman" w:eastAsia="Times New Roman" w:hAnsi="Times New Roman" w:cs="Times New Roman"/>
          <w:sz w:val="28"/>
          <w:szCs w:val="28"/>
          <w:lang w:eastAsia="ru-RU"/>
        </w:rPr>
        <w:t>перепланируемого</w:t>
      </w:r>
      <w:proofErr w:type="spellEnd"/>
      <w:r w:rsidRPr="004140F8">
        <w:rPr>
          <w:rFonts w:ascii="Times New Roman" w:eastAsia="Times New Roman" w:hAnsi="Times New Roman" w:cs="Times New Roman"/>
          <w:sz w:val="28"/>
          <w:szCs w:val="28"/>
          <w:lang w:eastAsia="ru-RU"/>
        </w:rPr>
        <w:t xml:space="preserve"> жилого помещения.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Для предоставления муниципальной услуги Администрация в рамках межведомственного взаимодействия запрашивает данный документ в органах технического учета и технической инвентаризации объектов капитального строительства;</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Для предоставления муниципальной услуги Администрация в рамках межведомственного взаимодействия запрашивает данный документ в управлении по охране объектов культурного наследия Воронежской области.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При предоставлении муниципальной услуги запрещается требовать от заявителя: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 предоставления документов и информации, которые находятся в распоряжении органов, предоставляющих муниципальной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roofErr w:type="gramEnd"/>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 подготовка и выдача проекта переустройства и (или) перепланировки </w:t>
      </w:r>
      <w:r w:rsidRPr="004140F8">
        <w:rPr>
          <w:rFonts w:ascii="Times New Roman" w:eastAsia="Times New Roman" w:hAnsi="Times New Roman" w:cs="Times New Roman"/>
          <w:sz w:val="28"/>
          <w:szCs w:val="28"/>
          <w:lang w:eastAsia="ru-RU"/>
        </w:rPr>
        <w:lastRenderedPageBreak/>
        <w:t>помещения, которая осуществляется организациями, имеющими свидетельство о допуске к выполнению таких работ, выдаваемого саморегулируемыми организациями в строительной отрасли.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5" w:name="P187"/>
      <w:bookmarkEnd w:id="5"/>
      <w:r w:rsidRPr="004140F8">
        <w:rPr>
          <w:rFonts w:ascii="Times New Roman" w:eastAsia="Times New Roman" w:hAnsi="Times New Roman" w:cs="Times New Roman"/>
          <w:sz w:val="28"/>
          <w:szCs w:val="28"/>
          <w:lang w:eastAsia="ru-RU"/>
        </w:rPr>
        <w:t>2.7. Исчерпывающий перечень оснований для отказа в приеме</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документов, необходимых для предоставления</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Основанием для отказа в приеме документов, необходимых для предоставления муниципальной услуги, является подача их лицом, не уполномоченным совершать такого рода действия.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6" w:name="P195"/>
      <w:bookmarkEnd w:id="6"/>
      <w:r w:rsidRPr="004140F8">
        <w:rPr>
          <w:rFonts w:ascii="Times New Roman" w:eastAsia="Times New Roman" w:hAnsi="Times New Roman" w:cs="Times New Roman"/>
          <w:sz w:val="28"/>
          <w:szCs w:val="28"/>
          <w:lang w:eastAsia="ru-RU"/>
        </w:rPr>
        <w:t xml:space="preserve">2.8. Основанием для отказа в предоставлении </w:t>
      </w: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муниципальной услуги </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Основанием для отказа в предоставлении муниципальной услуги является: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 непредставление указанных в </w:t>
      </w:r>
      <w:hyperlink w:anchor="P142" w:history="1">
        <w:r w:rsidRPr="004140F8">
          <w:rPr>
            <w:rFonts w:ascii="Times New Roman" w:eastAsia="Times New Roman" w:hAnsi="Times New Roman" w:cs="Times New Roman"/>
            <w:color w:val="0000FF"/>
            <w:sz w:val="28"/>
            <w:szCs w:val="28"/>
            <w:lang w:eastAsia="ru-RU"/>
          </w:rPr>
          <w:t>п. 2.6.1</w:t>
        </w:r>
      </w:hyperlink>
      <w:r w:rsidRPr="004140F8">
        <w:rPr>
          <w:rFonts w:ascii="Times New Roman" w:eastAsia="Times New Roman" w:hAnsi="Times New Roman" w:cs="Times New Roman"/>
          <w:sz w:val="28"/>
          <w:szCs w:val="28"/>
          <w:lang w:eastAsia="ru-RU"/>
        </w:rPr>
        <w:t xml:space="preserve"> настоящего Административного регламента документов;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 поступление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либо в течение пятнадцати рабочих дней со дня направления заявителю уведомления о получении такого ответа с предложением о представлении документов и (или) информации, необходимых для проведения</w:t>
      </w:r>
      <w:proofErr w:type="gramEnd"/>
      <w:r w:rsidRPr="004140F8">
        <w:rPr>
          <w:rFonts w:ascii="Times New Roman" w:eastAsia="Times New Roman" w:hAnsi="Times New Roman" w:cs="Times New Roman"/>
          <w:sz w:val="28"/>
          <w:szCs w:val="28"/>
          <w:lang w:eastAsia="ru-RU"/>
        </w:rPr>
        <w:t xml:space="preserve"> переустройства и (или) перепланировки жилого помещения;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представления документов в ненадлежащий орган;</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несоответствие проекта переустройства и (или) перепланировки жилого помещения требованиям законодательства.</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2.9. Размер платы, взимаемой с заявителя при предоставлении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муниципальной услуги, и способы ее взимания в случаях,</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предусмотренных</w:t>
      </w:r>
      <w:proofErr w:type="gramEnd"/>
      <w:r w:rsidRPr="004140F8">
        <w:rPr>
          <w:rFonts w:ascii="Times New Roman" w:eastAsia="Times New Roman" w:hAnsi="Times New Roman" w:cs="Times New Roman"/>
          <w:sz w:val="28"/>
          <w:szCs w:val="28"/>
          <w:lang w:eastAsia="ru-RU"/>
        </w:rPr>
        <w:t xml:space="preserve"> федеральными законами, принимаемыми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в соответствии с иными нормативными правовыми актами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Российской Федерации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Муниципальная услуга предоставляется на бесплатной основе.</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2.10. Максимальный срок ожидания в очереди при подаче</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заявления о предоставлении муниципальной услуги и </w:t>
      </w:r>
      <w:proofErr w:type="gramStart"/>
      <w:r w:rsidRPr="004140F8">
        <w:rPr>
          <w:rFonts w:ascii="Times New Roman" w:eastAsia="Times New Roman" w:hAnsi="Times New Roman" w:cs="Times New Roman"/>
          <w:sz w:val="28"/>
          <w:szCs w:val="28"/>
          <w:lang w:eastAsia="ru-RU"/>
        </w:rPr>
        <w:t>при</w:t>
      </w:r>
      <w:proofErr w:type="gramEnd"/>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получении</w:t>
      </w:r>
      <w:proofErr w:type="gramEnd"/>
      <w:r w:rsidRPr="004140F8">
        <w:rPr>
          <w:rFonts w:ascii="Times New Roman" w:eastAsia="Times New Roman" w:hAnsi="Times New Roman" w:cs="Times New Roman"/>
          <w:sz w:val="28"/>
          <w:szCs w:val="28"/>
          <w:lang w:eastAsia="ru-RU"/>
        </w:rPr>
        <w:t xml:space="preserve"> результата предоставления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lastRenderedPageBreak/>
        <w:t>Максимальный срок ожидания в очереди при подаче запроса о предоставлении муниципальной услуги не должен превышать 15 минут.</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2.11. Срок регистрации запроса заявителя о предоставлении </w:t>
      </w: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Срок регистрации заявления о предоставлении муниципальной услуги с приложенными к нему документами осуществляются в течение в течение 1 (одного) календарного дня. </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При поступлении заявления о предоставлении муниципальной услуги с приложенными к нему документами в электронной форме</w:t>
      </w:r>
      <w:proofErr w:type="gramEnd"/>
      <w:r w:rsidRPr="004140F8">
        <w:rPr>
          <w:rFonts w:ascii="Times New Roman" w:eastAsia="Times New Roman" w:hAnsi="Times New Roman" w:cs="Times New Roman"/>
          <w:sz w:val="28"/>
          <w:szCs w:val="28"/>
          <w:lang w:eastAsia="ru-RU"/>
        </w:rPr>
        <w:t xml:space="preserve"> в выходные (праздничные) дни регистрация производится на следующий рабочий день.</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autoSpaceDE w:val="0"/>
        <w:autoSpaceDN w:val="0"/>
        <w:adjustRightInd w:val="0"/>
        <w:spacing w:after="0" w:line="240" w:lineRule="auto"/>
        <w:jc w:val="center"/>
        <w:rPr>
          <w:rFonts w:ascii="Times New Roman" w:hAnsi="Times New Roman" w:cs="Times New Roman"/>
          <w:sz w:val="28"/>
          <w:szCs w:val="28"/>
        </w:rPr>
      </w:pPr>
      <w:r w:rsidRPr="004140F8">
        <w:rPr>
          <w:rFonts w:ascii="Times New Roman" w:eastAsia="Times New Roman" w:hAnsi="Times New Roman" w:cs="Times New Roman"/>
          <w:sz w:val="28"/>
          <w:szCs w:val="28"/>
          <w:lang w:eastAsia="ru-RU"/>
        </w:rPr>
        <w:t xml:space="preserve">2.12. </w:t>
      </w:r>
      <w:proofErr w:type="gramStart"/>
      <w:r w:rsidRPr="004140F8">
        <w:rPr>
          <w:rFonts w:ascii="Times New Roman" w:hAnsi="Times New Roman" w:cs="Times New Roman"/>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2.12.1. Прием граждан осуществляется в специально выделенных для предоставления муниципальных услуг помещениях.</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У входа в каждое помещение размещается табличка с наименованием помещения (зал ожидания, приема/выдачи документов и т.д.).</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Доступ заявителей к парковочным местам является бесплатным.</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 xml:space="preserve">2.12.4. Места информирования, предназначенные для ознакомления </w:t>
      </w:r>
      <w:r w:rsidRPr="004140F8">
        <w:rPr>
          <w:rFonts w:ascii="Times New Roman" w:eastAsia="Times New Roman" w:hAnsi="Times New Roman" w:cs="Times New Roman"/>
          <w:spacing w:val="4"/>
          <w:sz w:val="28"/>
          <w:szCs w:val="28"/>
        </w:rPr>
        <w:lastRenderedPageBreak/>
        <w:t>заявителей с информационными материалами, оборудуются:</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 информационными стендами, на которых размещается визуальная и текстовая информация;</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 стульями и столами для оформления документов.</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 xml:space="preserve">К информационным стендам должна быть обеспечена возможность свободного доступа граждан. </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 xml:space="preserve">Информационные стенды должны содержать актуальную информацию, необходимую для получения муниципальной услуги. Тексты материалов печатаются </w:t>
      </w:r>
      <w:proofErr w:type="gramStart"/>
      <w:r w:rsidRPr="004140F8">
        <w:rPr>
          <w:rFonts w:ascii="Times New Roman" w:eastAsia="Times New Roman" w:hAnsi="Times New Roman" w:cs="Times New Roman"/>
          <w:spacing w:val="4"/>
          <w:sz w:val="28"/>
          <w:szCs w:val="28"/>
        </w:rPr>
        <w:t>удобным</w:t>
      </w:r>
      <w:proofErr w:type="gramEnd"/>
      <w:r w:rsidRPr="004140F8">
        <w:rPr>
          <w:rFonts w:ascii="Times New Roman" w:eastAsia="Times New Roman" w:hAnsi="Times New Roman" w:cs="Times New Roman"/>
          <w:spacing w:val="4"/>
          <w:sz w:val="28"/>
          <w:szCs w:val="28"/>
        </w:rPr>
        <w:t xml:space="preserve"> для чтения шрифтов, без исправлений.</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2.12.5. Требования к обеспечению условий доступности муниципальных услуг для инвалидов.</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2.13. Показатели доступности и качества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spacing w:after="0" w:line="298" w:lineRule="exact"/>
        <w:ind w:right="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2.13.1 Показателями доступности муниципальной услуги являются:</w:t>
      </w:r>
    </w:p>
    <w:p w:rsidR="004140F8" w:rsidRPr="004140F8" w:rsidRDefault="004140F8" w:rsidP="004140F8">
      <w:pPr>
        <w:widowControl w:val="0"/>
        <w:numPr>
          <w:ilvl w:val="0"/>
          <w:numId w:val="4"/>
        </w:numPr>
        <w:tabs>
          <w:tab w:val="left" w:pos="894"/>
        </w:tabs>
        <w:spacing w:after="0" w:line="298" w:lineRule="exact"/>
        <w:ind w:left="20" w:right="40" w:firstLine="58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4140F8">
        <w:rPr>
          <w:rFonts w:ascii="Times New Roman" w:eastAsia="Verdana" w:hAnsi="Times New Roman" w:cs="Times New Roman"/>
          <w:iCs/>
          <w:color w:val="000000"/>
          <w:spacing w:val="2"/>
          <w:sz w:val="28"/>
          <w:szCs w:val="28"/>
          <w:shd w:val="clear" w:color="auto" w:fill="FFFFFF"/>
        </w:rPr>
        <w:t>том</w:t>
      </w:r>
      <w:r w:rsidRPr="004140F8">
        <w:rPr>
          <w:rFonts w:ascii="Times New Roman" w:eastAsia="Verdana" w:hAnsi="Times New Roman" w:cs="Times New Roman"/>
          <w:i/>
          <w:iCs/>
          <w:color w:val="000000"/>
          <w:spacing w:val="2"/>
          <w:sz w:val="28"/>
          <w:szCs w:val="28"/>
          <w:shd w:val="clear" w:color="auto" w:fill="FFFFFF"/>
        </w:rPr>
        <w:t xml:space="preserve"> </w:t>
      </w:r>
      <w:r w:rsidRPr="004140F8">
        <w:rPr>
          <w:rFonts w:ascii="Times New Roman" w:eastAsia="Times New Roman" w:hAnsi="Times New Roman" w:cs="Times New Roman"/>
          <w:spacing w:val="4"/>
          <w:sz w:val="28"/>
          <w:szCs w:val="28"/>
        </w:rPr>
        <w:t>числе для лиц с ограниченными возможностями здоровья (инвалидов);</w:t>
      </w:r>
    </w:p>
    <w:p w:rsidR="004140F8" w:rsidRPr="004140F8" w:rsidRDefault="004140F8" w:rsidP="004140F8">
      <w:pPr>
        <w:widowControl w:val="0"/>
        <w:numPr>
          <w:ilvl w:val="0"/>
          <w:numId w:val="4"/>
        </w:numPr>
        <w:tabs>
          <w:tab w:val="left" w:pos="750"/>
        </w:tabs>
        <w:spacing w:after="0" w:line="298" w:lineRule="exact"/>
        <w:ind w:left="20" w:right="40" w:firstLine="58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оборудование мест ожидания в органе, предоставляющем услугу, доступными местами общего пользования;</w:t>
      </w:r>
    </w:p>
    <w:p w:rsidR="004140F8" w:rsidRPr="004140F8" w:rsidRDefault="004140F8" w:rsidP="004140F8">
      <w:pPr>
        <w:widowControl w:val="0"/>
        <w:numPr>
          <w:ilvl w:val="0"/>
          <w:numId w:val="4"/>
        </w:numPr>
        <w:tabs>
          <w:tab w:val="left" w:pos="918"/>
        </w:tabs>
        <w:spacing w:after="0" w:line="298" w:lineRule="exact"/>
        <w:ind w:left="20" w:right="40" w:firstLine="58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4140F8" w:rsidRPr="004140F8" w:rsidRDefault="004140F8" w:rsidP="004140F8">
      <w:pPr>
        <w:widowControl w:val="0"/>
        <w:numPr>
          <w:ilvl w:val="0"/>
          <w:numId w:val="4"/>
        </w:numPr>
        <w:tabs>
          <w:tab w:val="left" w:pos="754"/>
        </w:tabs>
        <w:spacing w:after="0" w:line="298" w:lineRule="exact"/>
        <w:ind w:left="20" w:firstLine="58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соблюдение графика работы органа, предоставляющего услугу;</w:t>
      </w:r>
    </w:p>
    <w:p w:rsidR="004140F8" w:rsidRPr="004140F8" w:rsidRDefault="004140F8" w:rsidP="004140F8">
      <w:pPr>
        <w:widowControl w:val="0"/>
        <w:numPr>
          <w:ilvl w:val="0"/>
          <w:numId w:val="4"/>
        </w:numPr>
        <w:tabs>
          <w:tab w:val="left" w:pos="750"/>
        </w:tabs>
        <w:spacing w:after="0" w:line="298" w:lineRule="exact"/>
        <w:ind w:left="20" w:right="40" w:firstLine="58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4140F8" w:rsidRPr="004140F8" w:rsidRDefault="004140F8" w:rsidP="004140F8">
      <w:pPr>
        <w:widowControl w:val="0"/>
        <w:numPr>
          <w:ilvl w:val="0"/>
          <w:numId w:val="4"/>
        </w:numPr>
        <w:tabs>
          <w:tab w:val="left" w:pos="855"/>
        </w:tabs>
        <w:spacing w:after="0" w:line="298" w:lineRule="exact"/>
        <w:ind w:left="20" w:right="40" w:firstLine="58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lastRenderedPageBreak/>
        <w:t>возможность получения муниципальной услуги в многофункциональном центре;</w:t>
      </w:r>
    </w:p>
    <w:p w:rsidR="004140F8" w:rsidRPr="004140F8" w:rsidRDefault="004140F8" w:rsidP="004140F8">
      <w:pPr>
        <w:widowControl w:val="0"/>
        <w:numPr>
          <w:ilvl w:val="0"/>
          <w:numId w:val="4"/>
        </w:numPr>
        <w:tabs>
          <w:tab w:val="left" w:pos="783"/>
        </w:tabs>
        <w:spacing w:after="0" w:line="298" w:lineRule="exact"/>
        <w:ind w:left="20" w:right="40" w:firstLine="58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140F8" w:rsidRPr="004140F8" w:rsidRDefault="004140F8" w:rsidP="004140F8">
      <w:pPr>
        <w:widowControl w:val="0"/>
        <w:spacing w:after="0" w:line="293" w:lineRule="exact"/>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2.13.2 Показателями качества муниципальной услуги являются:</w:t>
      </w:r>
    </w:p>
    <w:p w:rsidR="004140F8" w:rsidRPr="004140F8" w:rsidRDefault="004140F8" w:rsidP="004140F8">
      <w:pPr>
        <w:widowControl w:val="0"/>
        <w:spacing w:after="0" w:line="293" w:lineRule="exact"/>
        <w:ind w:right="40"/>
        <w:rPr>
          <w:rFonts w:ascii="Times New Roman" w:eastAsia="Times New Roman" w:hAnsi="Times New Roman" w:cs="Times New Roman"/>
          <w:spacing w:val="4"/>
          <w:sz w:val="28"/>
          <w:szCs w:val="28"/>
        </w:rPr>
      </w:pPr>
      <w:r w:rsidRPr="004140F8">
        <w:rPr>
          <w:rFonts w:ascii="Times New Roman" w:eastAsia="Times New Roman" w:hAnsi="Times New Roman" w:cs="Times New Roman"/>
          <w:b/>
          <w:spacing w:val="4"/>
          <w:sz w:val="28"/>
          <w:szCs w:val="28"/>
        </w:rPr>
        <w:t>-</w:t>
      </w:r>
      <w:r w:rsidRPr="004140F8">
        <w:rPr>
          <w:rFonts w:ascii="Times New Roman" w:eastAsia="Times New Roman" w:hAnsi="Times New Roman" w:cs="Times New Roman"/>
          <w:spacing w:val="4"/>
          <w:sz w:val="28"/>
          <w:szCs w:val="28"/>
        </w:rPr>
        <w:t xml:space="preserve"> полнота предоставления муниципальной услуги в соответствии с требованиями настоящего административного регламента;</w:t>
      </w:r>
    </w:p>
    <w:p w:rsidR="004140F8" w:rsidRPr="004140F8" w:rsidRDefault="004140F8" w:rsidP="004140F8">
      <w:pPr>
        <w:widowControl w:val="0"/>
        <w:numPr>
          <w:ilvl w:val="0"/>
          <w:numId w:val="4"/>
        </w:numPr>
        <w:tabs>
          <w:tab w:val="left" w:pos="754"/>
        </w:tabs>
        <w:spacing w:after="0" w:line="293" w:lineRule="exact"/>
        <w:ind w:left="20" w:firstLine="58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соблюдение сроков предоставления муниципальной услуги;</w:t>
      </w:r>
    </w:p>
    <w:p w:rsidR="004140F8" w:rsidRPr="004140F8" w:rsidRDefault="004140F8" w:rsidP="004140F8">
      <w:pPr>
        <w:widowControl w:val="0"/>
        <w:numPr>
          <w:ilvl w:val="0"/>
          <w:numId w:val="4"/>
        </w:numPr>
        <w:tabs>
          <w:tab w:val="left" w:pos="754"/>
        </w:tabs>
        <w:spacing w:after="0" w:line="293" w:lineRule="exact"/>
        <w:ind w:left="20" w:firstLine="540"/>
        <w:jc w:val="both"/>
        <w:rPr>
          <w:rFonts w:ascii="Times New Roman" w:eastAsia="Times New Roman" w:hAnsi="Times New Roman" w:cs="Times New Roman"/>
          <w:spacing w:val="4"/>
          <w:sz w:val="28"/>
          <w:szCs w:val="28"/>
        </w:rPr>
      </w:pPr>
      <w:r w:rsidRPr="004140F8">
        <w:rPr>
          <w:rFonts w:ascii="Times New Roman" w:eastAsia="Times New Roman" w:hAnsi="Times New Roman" w:cs="Times New Roman"/>
          <w:spacing w:val="4"/>
          <w:sz w:val="28"/>
          <w:szCs w:val="28"/>
        </w:rPr>
        <w:t>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2.14. Иные требования, в том числе учитывающие особенности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предоставления муниципальной услуги в </w:t>
      </w:r>
      <w:proofErr w:type="gramStart"/>
      <w:r w:rsidRPr="004140F8">
        <w:rPr>
          <w:rFonts w:ascii="Times New Roman" w:eastAsia="Times New Roman" w:hAnsi="Times New Roman" w:cs="Times New Roman"/>
          <w:sz w:val="28"/>
          <w:szCs w:val="28"/>
          <w:lang w:eastAsia="ru-RU"/>
        </w:rPr>
        <w:t>многофункциональных</w:t>
      </w:r>
      <w:proofErr w:type="gramEnd"/>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центрах</w:t>
      </w:r>
      <w:proofErr w:type="gramEnd"/>
      <w:r w:rsidRPr="004140F8">
        <w:rPr>
          <w:rFonts w:ascii="Times New Roman" w:eastAsia="Times New Roman" w:hAnsi="Times New Roman" w:cs="Times New Roman"/>
          <w:sz w:val="28"/>
          <w:szCs w:val="28"/>
          <w:lang w:eastAsia="ru-RU"/>
        </w:rPr>
        <w:t xml:space="preserve"> и особенности предоставления муниципальной услуги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в электронной форме</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2.13.1. Прием заявления и документов по предоставлению муниципальной услуги, информирование о порядке и ходе предоставления услуги и выдача документов о согласовании переустройства и (или) перепланировки жилого помещения могут осуществляться через АУ «МФЦ».</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Прием заявителей уполномоченными лицами осуществляется в соответствии с графиком (режимом) работы АУ «МФЦ».</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2.13.2.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2.13.3.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 СОСТАВ, ПОСЛЕДОВАТЕЛЬНОСТЬ И СРОКИ ВЫПОЛНЕНИЯ</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АДМИНИСТРАТИВНЫХ ПРОЦЕДУР, ТРЕБОВАНИЯ К ПОРЯДКУ</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ИХ ВЫПОЛНЕНИЯ, В ТОМ ЧИСЛЕ ОСОБЕННОСТИ ВЫПОЛНЕНИЯ</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АДМИНИСТРАТИВНЫХ ПРОЦЕДУР В ЭЛЕКТРОННОЙ ФОРМЕ,</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А ТАКЖЕ В МНОГОФУНКЦИОНАЛЬНЫХ ЦЕНТРАХ ПРЕДОСТАВЛЕНИЯ ГОСУДАРСТВЕННЫХ И МУНИЦИПАЛЬНЫХ УСЛУГ</w:t>
      </w: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3.1. Исчерпывающий перечень административных процедур</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прием и регистрация заявления и прилагаемых к нему документов;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 рассмотрение представленных документов и истребование документов (сведений), указанных в </w:t>
      </w:r>
      <w:hyperlink w:anchor="P168" w:history="1">
        <w:r w:rsidRPr="004140F8">
          <w:rPr>
            <w:rFonts w:ascii="Times New Roman" w:eastAsia="Times New Roman" w:hAnsi="Times New Roman" w:cs="Times New Roman"/>
            <w:color w:val="0000FF"/>
            <w:sz w:val="28"/>
            <w:szCs w:val="28"/>
            <w:lang w:eastAsia="ru-RU"/>
          </w:rPr>
          <w:t>пункте 2.6.2</w:t>
        </w:r>
      </w:hyperlink>
      <w:r w:rsidRPr="004140F8">
        <w:rPr>
          <w:rFonts w:ascii="Times New Roman" w:eastAsia="Times New Roman" w:hAnsi="Times New Roman" w:cs="Times New Roman"/>
          <w:sz w:val="28"/>
          <w:szCs w:val="28"/>
          <w:lang w:eastAsia="ru-RU"/>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подготовка проекта решения о согласовании переустройства и (или) перепланировки жилого помещения либо подготовка решения о мотивированном отказе в предоставлении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выдача (направление) заявителю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3.1.2. Последовательность действий при предоставлении муниципальной услуги отражена в </w:t>
      </w:r>
      <w:hyperlink w:anchor="P748" w:history="1">
        <w:r w:rsidRPr="004140F8">
          <w:rPr>
            <w:rFonts w:ascii="Times New Roman" w:eastAsia="Times New Roman" w:hAnsi="Times New Roman" w:cs="Times New Roman"/>
            <w:color w:val="0000FF"/>
            <w:sz w:val="28"/>
            <w:szCs w:val="28"/>
            <w:lang w:eastAsia="ru-RU"/>
          </w:rPr>
          <w:t>блок-схеме</w:t>
        </w:r>
      </w:hyperlink>
      <w:r w:rsidRPr="004140F8">
        <w:rPr>
          <w:rFonts w:ascii="Times New Roman" w:eastAsia="Times New Roman" w:hAnsi="Times New Roman" w:cs="Times New Roman"/>
          <w:sz w:val="28"/>
          <w:szCs w:val="28"/>
          <w:lang w:eastAsia="ru-RU"/>
        </w:rPr>
        <w:t xml:space="preserve"> предоставления муниципальной услуги, приведенной в приложении N 3 к настоящему Административному регламенту.</w:t>
      </w: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3.2. Прием и регистрация заявления и </w:t>
      </w:r>
      <w:proofErr w:type="gramStart"/>
      <w:r w:rsidRPr="004140F8">
        <w:rPr>
          <w:rFonts w:ascii="Times New Roman" w:eastAsia="Times New Roman" w:hAnsi="Times New Roman" w:cs="Times New Roman"/>
          <w:sz w:val="28"/>
          <w:szCs w:val="28"/>
          <w:lang w:eastAsia="ru-RU"/>
        </w:rPr>
        <w:t>прилагаемых</w:t>
      </w:r>
      <w:proofErr w:type="gramEnd"/>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 нему документов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3.2.1. </w:t>
      </w:r>
      <w:proofErr w:type="gramStart"/>
      <w:r w:rsidRPr="004140F8">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личное обращение заявителя или его уполномоченного представителя в </w:t>
      </w:r>
      <w:proofErr w:type="spellStart"/>
      <w:r w:rsidRPr="004140F8">
        <w:rPr>
          <w:rFonts w:ascii="Times New Roman" w:eastAsia="Times New Roman" w:hAnsi="Times New Roman" w:cs="Times New Roman"/>
          <w:sz w:val="28"/>
          <w:szCs w:val="28"/>
          <w:lang w:eastAsia="ru-RU"/>
        </w:rPr>
        <w:t>Алдминистрацию</w:t>
      </w:r>
      <w:proofErr w:type="spellEnd"/>
      <w:r w:rsidRPr="004140F8">
        <w:rPr>
          <w:rFonts w:ascii="Times New Roman" w:eastAsia="Times New Roman" w:hAnsi="Times New Roman" w:cs="Times New Roman"/>
          <w:sz w:val="28"/>
          <w:szCs w:val="28"/>
          <w:lang w:eastAsia="ru-RU"/>
        </w:rPr>
        <w:t>, АУ «МФЦ» с заявлением либо поступление заявления в адрес Администрации, направленного посредством почтового отправления с описью вложения и уведомления о вручении, либо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3.2.3. </w:t>
      </w:r>
      <w:proofErr w:type="gramStart"/>
      <w:r w:rsidRPr="004140F8">
        <w:rPr>
          <w:rFonts w:ascii="Times New Roman" w:eastAsia="Times New Roman" w:hAnsi="Times New Roman" w:cs="Times New Roman"/>
          <w:sz w:val="28"/>
          <w:szCs w:val="28"/>
          <w:lang w:eastAsia="ru-RU"/>
        </w:rPr>
        <w:t>При личном обращении заявителя или уполномоченного представителя в Администрацию или АУ «МФЦ» должностное лицо, уполномоченное на прием документов проверяет полномочия лица, обратившегося с заявлением на предоставление муниципальной услуги, правильность оформления заявления и комплектность представленных заявителем документов,  регистрирует заявление с прилагаемым комплектом документов и выдает расписку в получении документов по установленной форме (</w:t>
      </w:r>
      <w:hyperlink w:anchor="P610" w:history="1">
        <w:r w:rsidRPr="004140F8">
          <w:rPr>
            <w:rFonts w:ascii="Times New Roman" w:eastAsia="Times New Roman" w:hAnsi="Times New Roman" w:cs="Times New Roman"/>
            <w:color w:val="0000FF"/>
            <w:sz w:val="28"/>
            <w:szCs w:val="28"/>
            <w:lang w:eastAsia="ru-RU"/>
          </w:rPr>
          <w:t>приложение N 2</w:t>
        </w:r>
      </w:hyperlink>
      <w:r w:rsidRPr="004140F8">
        <w:rPr>
          <w:rFonts w:ascii="Times New Roman" w:eastAsia="Times New Roman" w:hAnsi="Times New Roman" w:cs="Times New Roman"/>
          <w:sz w:val="28"/>
          <w:szCs w:val="28"/>
          <w:lang w:eastAsia="ru-RU"/>
        </w:rPr>
        <w:t xml:space="preserve"> к настоящему Административному регламенту) с указанием</w:t>
      </w:r>
      <w:proofErr w:type="gramEnd"/>
      <w:r w:rsidRPr="004140F8">
        <w:rPr>
          <w:rFonts w:ascii="Times New Roman" w:eastAsia="Times New Roman" w:hAnsi="Times New Roman" w:cs="Times New Roman"/>
          <w:sz w:val="28"/>
          <w:szCs w:val="28"/>
          <w:lang w:eastAsia="ru-RU"/>
        </w:rPr>
        <w:t xml:space="preserve"> перечня документов и даты их получения.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Порядок приема и сроки передачи в Администрацию заявления и </w:t>
      </w:r>
      <w:r w:rsidRPr="004140F8">
        <w:rPr>
          <w:rFonts w:ascii="Times New Roman" w:eastAsia="Times New Roman" w:hAnsi="Times New Roman" w:cs="Times New Roman"/>
          <w:sz w:val="28"/>
          <w:szCs w:val="28"/>
          <w:lang w:eastAsia="ru-RU"/>
        </w:rPr>
        <w:lastRenderedPageBreak/>
        <w:t>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3.2.4. При наличии оснований, указанных в </w:t>
      </w:r>
      <w:hyperlink w:anchor="P187" w:history="1">
        <w:r w:rsidRPr="004140F8">
          <w:rPr>
            <w:rFonts w:ascii="Times New Roman" w:eastAsia="Times New Roman" w:hAnsi="Times New Roman" w:cs="Times New Roman"/>
            <w:color w:val="0000FF"/>
            <w:sz w:val="28"/>
            <w:szCs w:val="28"/>
            <w:lang w:eastAsia="ru-RU"/>
          </w:rPr>
          <w:t>п. 2.7</w:t>
        </w:r>
      </w:hyperlink>
      <w:r w:rsidRPr="004140F8">
        <w:rPr>
          <w:rFonts w:ascii="Times New Roman" w:eastAsia="Times New Roman" w:hAnsi="Times New Roman" w:cs="Times New Roman"/>
          <w:sz w:val="28"/>
          <w:szCs w:val="28"/>
          <w:lang w:eastAsia="ru-RU"/>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3.2.6. Максимальный срок исполнения административной процедуры - 1 календарный день.</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3.3. Рассмотрение представленных документов и истребование</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документов (сведений), указанных в </w:t>
      </w:r>
      <w:hyperlink w:anchor="P168" w:history="1">
        <w:r w:rsidRPr="004140F8">
          <w:rPr>
            <w:rFonts w:ascii="Times New Roman" w:eastAsia="Times New Roman" w:hAnsi="Times New Roman" w:cs="Times New Roman"/>
            <w:color w:val="0000FF"/>
            <w:sz w:val="28"/>
            <w:szCs w:val="28"/>
            <w:lang w:eastAsia="ru-RU"/>
          </w:rPr>
          <w:t>пункте 2.6.2</w:t>
        </w:r>
      </w:hyperlink>
      <w:r w:rsidRPr="004140F8">
        <w:rPr>
          <w:rFonts w:ascii="Times New Roman" w:eastAsia="Times New Roman" w:hAnsi="Times New Roman" w:cs="Times New Roman"/>
          <w:sz w:val="28"/>
          <w:szCs w:val="28"/>
          <w:lang w:eastAsia="ru-RU"/>
        </w:rPr>
        <w:t xml:space="preserve"> настоящего</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Административного регламента, в рамках межведомственного</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взаимодействия, которые находятся в распоряжении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государственных органов, органов местного самоуправления</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и иных органов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autoSpaceDE w:val="0"/>
        <w:autoSpaceDN w:val="0"/>
        <w:adjustRightInd w:val="0"/>
        <w:spacing w:after="0" w:line="240" w:lineRule="auto"/>
        <w:ind w:right="4"/>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3.3.1. Основанием для начала административной процедуры является поступление зарегистрированного заявления и прилагаемых к нему документов специалисту </w:t>
      </w:r>
      <w:r w:rsidRPr="004140F8">
        <w:rPr>
          <w:rFonts w:ascii="Times New Roman" w:eastAsia="Times New Roman" w:hAnsi="Times New Roman" w:cs="Times New Roman"/>
          <w:color w:val="0000FF"/>
          <w:sz w:val="28"/>
          <w:szCs w:val="28"/>
          <w:lang w:eastAsia="ru-RU"/>
        </w:rPr>
        <w:t>Администрации</w:t>
      </w:r>
      <w:r w:rsidRPr="004140F8">
        <w:rPr>
          <w:rFonts w:ascii="Times New Roman" w:eastAsia="Times New Roman" w:hAnsi="Times New Roman" w:cs="Times New Roman"/>
          <w:sz w:val="28"/>
          <w:szCs w:val="28"/>
          <w:lang w:eastAsia="ru-RU"/>
        </w:rPr>
        <w:t>, уполномоченному на рассмотрение представленных документов.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 настоящего Административного регламента.</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3.3.3. В случае отсутствия оснований, установленных </w:t>
      </w:r>
      <w:hyperlink w:anchor="P195" w:history="1">
        <w:r w:rsidRPr="004140F8">
          <w:rPr>
            <w:rFonts w:ascii="Times New Roman" w:eastAsia="Times New Roman" w:hAnsi="Times New Roman" w:cs="Times New Roman"/>
            <w:color w:val="0000FF"/>
            <w:sz w:val="28"/>
            <w:szCs w:val="28"/>
            <w:lang w:eastAsia="ru-RU"/>
          </w:rPr>
          <w:t>пунктом 2.8</w:t>
        </w:r>
      </w:hyperlink>
      <w:r w:rsidRPr="004140F8">
        <w:rPr>
          <w:rFonts w:ascii="Times New Roman" w:eastAsia="Times New Roman" w:hAnsi="Times New Roman" w:cs="Times New Roman"/>
          <w:sz w:val="28"/>
          <w:szCs w:val="28"/>
          <w:lang w:eastAsia="ru-RU"/>
        </w:rPr>
        <w:t xml:space="preserve"> настоящего Административного регламента, а также отсутствия в представленном пакете документов, указанных в </w:t>
      </w:r>
      <w:hyperlink w:anchor="P168" w:history="1">
        <w:r w:rsidRPr="004140F8">
          <w:rPr>
            <w:rFonts w:ascii="Times New Roman" w:eastAsia="Times New Roman" w:hAnsi="Times New Roman" w:cs="Times New Roman"/>
            <w:color w:val="0000FF"/>
            <w:sz w:val="28"/>
            <w:szCs w:val="28"/>
            <w:lang w:eastAsia="ru-RU"/>
          </w:rPr>
          <w:t>пункте 2.6.2</w:t>
        </w:r>
      </w:hyperlink>
      <w:r w:rsidRPr="004140F8">
        <w:rPr>
          <w:rFonts w:ascii="Times New Roman" w:eastAsia="Times New Roman" w:hAnsi="Times New Roman" w:cs="Times New Roman"/>
          <w:sz w:val="28"/>
          <w:szCs w:val="28"/>
          <w:lang w:eastAsia="ru-RU"/>
        </w:rPr>
        <w:t>, специалист Администрации запрашивает такие документы путем направления межведомственных запросов</w:t>
      </w:r>
      <w:r w:rsidRPr="004140F8">
        <w:rPr>
          <w:rFonts w:ascii="Calibri" w:eastAsia="Times New Roman" w:hAnsi="Calibri" w:cs="Calibri"/>
          <w:sz w:val="28"/>
          <w:szCs w:val="28"/>
          <w:lang w:eastAsia="ru-RU"/>
        </w:rPr>
        <w:t>:</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 xml:space="preserve">-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(переустраиваемое и (или) </w:t>
      </w:r>
      <w:proofErr w:type="spellStart"/>
      <w:r w:rsidRPr="004140F8">
        <w:rPr>
          <w:rFonts w:ascii="Times New Roman" w:eastAsia="Times New Roman" w:hAnsi="Times New Roman" w:cs="Times New Roman"/>
          <w:sz w:val="28"/>
          <w:szCs w:val="28"/>
          <w:lang w:eastAsia="ru-RU"/>
        </w:rPr>
        <w:t>перепланируемое</w:t>
      </w:r>
      <w:proofErr w:type="spellEnd"/>
      <w:r w:rsidRPr="004140F8">
        <w:rPr>
          <w:rFonts w:ascii="Times New Roman" w:eastAsia="Times New Roman" w:hAnsi="Times New Roman" w:cs="Times New Roman"/>
          <w:sz w:val="28"/>
          <w:szCs w:val="28"/>
          <w:lang w:eastAsia="ru-RU"/>
        </w:rPr>
        <w:t xml:space="preserve"> жилое помещение), если право на него зарегистрировано в Едином государственном реестре прав на недвижимое имущество и сделок с ним.</w:t>
      </w:r>
      <w:proofErr w:type="gramEnd"/>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 в органы технического учета и технической инвентаризации объектов капитального строительства на получение технического паспорта </w:t>
      </w:r>
      <w:r w:rsidRPr="004140F8">
        <w:rPr>
          <w:rFonts w:ascii="Times New Roman" w:eastAsia="Times New Roman" w:hAnsi="Times New Roman" w:cs="Times New Roman"/>
          <w:sz w:val="28"/>
          <w:szCs w:val="28"/>
          <w:lang w:eastAsia="ru-RU"/>
        </w:rPr>
        <w:lastRenderedPageBreak/>
        <w:t xml:space="preserve">переустраиваемого и (или) </w:t>
      </w:r>
      <w:proofErr w:type="spellStart"/>
      <w:r w:rsidRPr="004140F8">
        <w:rPr>
          <w:rFonts w:ascii="Times New Roman" w:eastAsia="Times New Roman" w:hAnsi="Times New Roman" w:cs="Times New Roman"/>
          <w:sz w:val="28"/>
          <w:szCs w:val="28"/>
          <w:lang w:eastAsia="ru-RU"/>
        </w:rPr>
        <w:t>перепланируемого</w:t>
      </w:r>
      <w:proofErr w:type="spellEnd"/>
      <w:r w:rsidRPr="004140F8">
        <w:rPr>
          <w:rFonts w:ascii="Times New Roman" w:eastAsia="Times New Roman" w:hAnsi="Times New Roman" w:cs="Times New Roman"/>
          <w:sz w:val="28"/>
          <w:szCs w:val="28"/>
          <w:lang w:eastAsia="ru-RU"/>
        </w:rPr>
        <w:t xml:space="preserve"> жилого помещения;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в управление по охране объектов культурного наследия Воронежской области на получение заключения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4140F8" w:rsidRPr="004140F8" w:rsidRDefault="004140F8" w:rsidP="004140F8">
      <w:pPr>
        <w:autoSpaceDE w:val="0"/>
        <w:autoSpaceDN w:val="0"/>
        <w:adjustRightInd w:val="0"/>
        <w:spacing w:after="0" w:line="240" w:lineRule="auto"/>
        <w:ind w:right="4"/>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4140F8" w:rsidRPr="004140F8" w:rsidRDefault="004140F8" w:rsidP="004140F8">
      <w:pPr>
        <w:autoSpaceDE w:val="0"/>
        <w:autoSpaceDN w:val="0"/>
        <w:adjustRightInd w:val="0"/>
        <w:spacing w:after="0" w:line="240" w:lineRule="auto"/>
        <w:ind w:right="4"/>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4140F8" w:rsidRPr="004140F8" w:rsidRDefault="004140F8" w:rsidP="004140F8">
      <w:pPr>
        <w:autoSpaceDE w:val="0"/>
        <w:autoSpaceDN w:val="0"/>
        <w:adjustRightInd w:val="0"/>
        <w:spacing w:after="0" w:line="240" w:lineRule="auto"/>
        <w:ind w:right="4"/>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4140F8" w:rsidRPr="004140F8" w:rsidRDefault="004140F8" w:rsidP="004140F8">
      <w:pPr>
        <w:autoSpaceDE w:val="0"/>
        <w:autoSpaceDN w:val="0"/>
        <w:adjustRightInd w:val="0"/>
        <w:spacing w:after="0" w:line="240" w:lineRule="auto"/>
        <w:ind w:right="4"/>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3.3.5. По результатам полученных сведений (документов) специалист осуществляет проверку документов.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специалист в течение трех рабочих дней со дня получения указанного ответа направляет заявителю уведомление о получении такого ответа с предложением о представлении документов и</w:t>
      </w:r>
      <w:proofErr w:type="gramEnd"/>
      <w:r w:rsidRPr="004140F8">
        <w:rPr>
          <w:rFonts w:ascii="Times New Roman" w:eastAsia="Times New Roman" w:hAnsi="Times New Roman" w:cs="Times New Roman"/>
          <w:sz w:val="28"/>
          <w:szCs w:val="28"/>
          <w:lang w:eastAsia="ru-RU"/>
        </w:rPr>
        <w:t xml:space="preserve"> (или) информации, </w:t>
      </w:r>
      <w:proofErr w:type="gramStart"/>
      <w:r w:rsidRPr="004140F8">
        <w:rPr>
          <w:rFonts w:ascii="Times New Roman" w:eastAsia="Times New Roman" w:hAnsi="Times New Roman" w:cs="Times New Roman"/>
          <w:sz w:val="28"/>
          <w:szCs w:val="28"/>
          <w:lang w:eastAsia="ru-RU"/>
        </w:rPr>
        <w:t>необходимых</w:t>
      </w:r>
      <w:proofErr w:type="gramEnd"/>
      <w:r w:rsidRPr="004140F8">
        <w:rPr>
          <w:rFonts w:ascii="Times New Roman" w:eastAsia="Times New Roman" w:hAnsi="Times New Roman" w:cs="Times New Roman"/>
          <w:sz w:val="28"/>
          <w:szCs w:val="28"/>
          <w:lang w:eastAsia="ru-RU"/>
        </w:rPr>
        <w:t xml:space="preserve"> для проведения переустройства и (или) перепланировки жилого помещения.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3.3.6. Результатом административной процедуры является установление предмета отсутствия оснований, указанных в </w:t>
      </w:r>
      <w:hyperlink w:anchor="P195" w:history="1">
        <w:r w:rsidRPr="004140F8">
          <w:rPr>
            <w:rFonts w:ascii="Times New Roman" w:eastAsia="Times New Roman" w:hAnsi="Times New Roman" w:cs="Times New Roman"/>
            <w:color w:val="0000FF"/>
            <w:sz w:val="28"/>
            <w:szCs w:val="28"/>
            <w:lang w:eastAsia="ru-RU"/>
          </w:rPr>
          <w:t>пункте 2.8</w:t>
        </w:r>
      </w:hyperlink>
      <w:r w:rsidRPr="004140F8">
        <w:rPr>
          <w:rFonts w:ascii="Times New Roman" w:eastAsia="Times New Roman" w:hAnsi="Times New Roman" w:cs="Times New Roman"/>
          <w:sz w:val="28"/>
          <w:szCs w:val="28"/>
          <w:lang w:eastAsia="ru-RU"/>
        </w:rPr>
        <w:t xml:space="preserve"> настоящего Административного регламента.</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Максимальный срок исполнения административной процедуры - 31 календарный день.</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3.4. Подготовка проекта решения о согласовании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переустройства и (или) перепланировки жилого помещения либо</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подготовка решения о мотивированном отказе в предоставлении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lastRenderedPageBreak/>
        <w:t>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3.4.1. В случае отсутствия оснований, указанных в </w:t>
      </w:r>
      <w:hyperlink w:anchor="P195" w:history="1">
        <w:r w:rsidRPr="004140F8">
          <w:rPr>
            <w:rFonts w:ascii="Times New Roman" w:eastAsia="Times New Roman" w:hAnsi="Times New Roman" w:cs="Times New Roman"/>
            <w:color w:val="0000FF"/>
            <w:sz w:val="28"/>
            <w:szCs w:val="28"/>
            <w:lang w:eastAsia="ru-RU"/>
          </w:rPr>
          <w:t>пункте 2.8</w:t>
        </w:r>
      </w:hyperlink>
      <w:r w:rsidRPr="004140F8">
        <w:rPr>
          <w:rFonts w:ascii="Times New Roman" w:eastAsia="Times New Roman" w:hAnsi="Times New Roman" w:cs="Times New Roman"/>
          <w:sz w:val="28"/>
          <w:szCs w:val="28"/>
          <w:lang w:eastAsia="ru-RU"/>
        </w:rPr>
        <w:t xml:space="preserve"> настоящего Административного регламента, принимается решение о согласовании переустройства и (или) перепланировки жилого помещения.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3.4.2. В случае наличия оснований, указанных в </w:t>
      </w:r>
      <w:hyperlink w:anchor="P195" w:history="1">
        <w:r w:rsidRPr="004140F8">
          <w:rPr>
            <w:rFonts w:ascii="Times New Roman" w:eastAsia="Times New Roman" w:hAnsi="Times New Roman" w:cs="Times New Roman"/>
            <w:color w:val="0000FF"/>
            <w:sz w:val="28"/>
            <w:szCs w:val="28"/>
            <w:lang w:eastAsia="ru-RU"/>
          </w:rPr>
          <w:t>пункте 2.8</w:t>
        </w:r>
      </w:hyperlink>
      <w:r w:rsidRPr="004140F8">
        <w:rPr>
          <w:rFonts w:ascii="Times New Roman" w:eastAsia="Times New Roman" w:hAnsi="Times New Roman" w:cs="Times New Roman"/>
          <w:sz w:val="28"/>
          <w:szCs w:val="28"/>
          <w:lang w:eastAsia="ru-RU"/>
        </w:rPr>
        <w:t xml:space="preserve"> настоящего Административного регламента, принимается решение об отказе в предоставлении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3.4.3. По результатам принятого решения специалист:</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3.4.3.1. </w:t>
      </w:r>
      <w:proofErr w:type="gramStart"/>
      <w:r w:rsidRPr="004140F8">
        <w:rPr>
          <w:rFonts w:ascii="Times New Roman" w:eastAsia="Times New Roman" w:hAnsi="Times New Roman" w:cs="Times New Roman"/>
          <w:sz w:val="28"/>
          <w:szCs w:val="28"/>
          <w:lang w:eastAsia="ru-RU"/>
        </w:rPr>
        <w:t xml:space="preserve">Готовит в соответствии с установленной формой проект решения Администрации о согласовании переустройства и (или) перепланировки жилого помещения либо решение о мотивированном отказе в предоставлении муниципальной услуги с обязательной ссылкой на нарушения, предусмотренные </w:t>
      </w:r>
      <w:hyperlink r:id="rId17" w:history="1">
        <w:r w:rsidRPr="004140F8">
          <w:rPr>
            <w:rFonts w:ascii="Times New Roman" w:eastAsia="Times New Roman" w:hAnsi="Times New Roman" w:cs="Times New Roman"/>
            <w:color w:val="0000FF"/>
            <w:sz w:val="28"/>
            <w:szCs w:val="28"/>
            <w:lang w:eastAsia="ru-RU"/>
          </w:rPr>
          <w:t>частью 1 статьи 27</w:t>
        </w:r>
      </w:hyperlink>
      <w:r w:rsidRPr="004140F8">
        <w:rPr>
          <w:rFonts w:ascii="Times New Roman" w:eastAsia="Times New Roman" w:hAnsi="Times New Roman" w:cs="Times New Roman"/>
          <w:sz w:val="28"/>
          <w:szCs w:val="28"/>
          <w:lang w:eastAsia="ru-RU"/>
        </w:rPr>
        <w:t xml:space="preserve"> Жилищного кодекса Российской Федерации.</w:t>
      </w:r>
      <w:proofErr w:type="gramEnd"/>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3.4.3.2. Передает подготовленные проект решения о согласовании переустройства и (или) перепланировки жилого помещения либо решение о мотивированном отказе в предоставлении муниципальной услуги на </w:t>
      </w:r>
      <w:proofErr w:type="spellStart"/>
      <w:proofErr w:type="gramStart"/>
      <w:r w:rsidRPr="004140F8">
        <w:rPr>
          <w:rFonts w:ascii="Times New Roman" w:eastAsia="Times New Roman" w:hAnsi="Times New Roman" w:cs="Times New Roman"/>
          <w:sz w:val="28"/>
          <w:szCs w:val="28"/>
          <w:lang w:eastAsia="ru-RU"/>
        </w:rPr>
        <w:t>на</w:t>
      </w:r>
      <w:proofErr w:type="spellEnd"/>
      <w:proofErr w:type="gramEnd"/>
      <w:r w:rsidRPr="004140F8">
        <w:rPr>
          <w:rFonts w:ascii="Times New Roman" w:eastAsia="Times New Roman" w:hAnsi="Times New Roman" w:cs="Times New Roman"/>
          <w:sz w:val="28"/>
          <w:szCs w:val="28"/>
          <w:lang w:eastAsia="ru-RU"/>
        </w:rPr>
        <w:t xml:space="preserve"> подписание уполномоченному должностному лицу Администрации.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3.4.3.3. Обеспечивает регистрацию решения о согласовании переустройства и (или) перепланировки жилого помещения либо решение о мотивированном отказе в предоставлении муниципальной услуги в журнале регистраций.</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3.4.4. При поступлении в Администрацию заявления о согласовании переустройства и (или) перепланировки жилого помещения через АУ «МФЦ» зарегистрированное решение Администрации о согласовании переустройства и (или) перепланировки жилого помещения либо решение о мотивированном отказе в предоставлении муниципальной услуги направляются с сопроводительным письмом в адрес АУ «МФЦ»  в день регистрации указанных документов.</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3.4.5. Результатом административной процедуры является принятие решения Администрации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3.4.6. Максимальный срок исполнения административной процедуры - 10 календарных дней.</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3.5. Выдача (направление) заявителю решения о согласовании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переустройства и (или) перепланировки жилого помещения либо</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решения о мотивированном отказе в предоставлении</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3.5.1. </w:t>
      </w:r>
      <w:proofErr w:type="gramStart"/>
      <w:r w:rsidRPr="004140F8">
        <w:rPr>
          <w:rFonts w:ascii="Times New Roman" w:eastAsia="Times New Roman" w:hAnsi="Times New Roman" w:cs="Times New Roman"/>
          <w:sz w:val="28"/>
          <w:szCs w:val="28"/>
          <w:lang w:eastAsia="ru-RU"/>
        </w:rPr>
        <w:t xml:space="preserve">Решение о согласовании переустройства и (или) перепланировки жилого помещения либо решение о мотивированном отказе в предоставлении муниципальной услуги в течение трех календарных дней </w:t>
      </w:r>
      <w:r w:rsidRPr="004140F8">
        <w:rPr>
          <w:rFonts w:ascii="Times New Roman" w:eastAsia="Times New Roman" w:hAnsi="Times New Roman" w:cs="Times New Roman"/>
          <w:sz w:val="28"/>
          <w:szCs w:val="28"/>
          <w:lang w:eastAsia="ru-RU"/>
        </w:rPr>
        <w:lastRenderedPageBreak/>
        <w:t xml:space="preserve">со дня принятия направляется по адресу, указанному в заявлении, либо выдается заявителю лично в Администрации по адресу, указанному в </w:t>
      </w:r>
      <w:hyperlink w:anchor="P472" w:history="1">
        <w:r w:rsidRPr="004140F8">
          <w:rPr>
            <w:rFonts w:ascii="Times New Roman" w:eastAsia="Times New Roman" w:hAnsi="Times New Roman" w:cs="Times New Roman"/>
            <w:color w:val="0000FF"/>
            <w:sz w:val="28"/>
            <w:szCs w:val="28"/>
            <w:lang w:eastAsia="ru-RU"/>
          </w:rPr>
          <w:t>приложении N 1</w:t>
        </w:r>
      </w:hyperlink>
      <w:r w:rsidRPr="004140F8">
        <w:rPr>
          <w:rFonts w:ascii="Times New Roman" w:eastAsia="Times New Roman" w:hAnsi="Times New Roman" w:cs="Times New Roman"/>
          <w:sz w:val="28"/>
          <w:szCs w:val="28"/>
          <w:lang w:eastAsia="ru-RU"/>
        </w:rPr>
        <w:t xml:space="preserve"> к настоящему Административному регламенту, или в АУ «МФЦ».</w:t>
      </w:r>
      <w:proofErr w:type="gramEnd"/>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3.5.3. Максимальный срок исполнения административной процедуры - 3 </w:t>
      </w:r>
      <w:proofErr w:type="gramStart"/>
      <w:r w:rsidRPr="004140F8">
        <w:rPr>
          <w:rFonts w:ascii="Times New Roman" w:eastAsia="Times New Roman" w:hAnsi="Times New Roman" w:cs="Times New Roman"/>
          <w:sz w:val="28"/>
          <w:szCs w:val="28"/>
          <w:lang w:eastAsia="ru-RU"/>
        </w:rPr>
        <w:t>календарных</w:t>
      </w:r>
      <w:proofErr w:type="gramEnd"/>
      <w:r w:rsidRPr="004140F8">
        <w:rPr>
          <w:rFonts w:ascii="Times New Roman" w:eastAsia="Times New Roman" w:hAnsi="Times New Roman" w:cs="Times New Roman"/>
          <w:sz w:val="28"/>
          <w:szCs w:val="28"/>
          <w:lang w:eastAsia="ru-RU"/>
        </w:rPr>
        <w:t xml:space="preserve"> дня.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3.6. Подача заявителем запроса и иных документов,</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необходимых</w:t>
      </w:r>
      <w:proofErr w:type="gramEnd"/>
      <w:r w:rsidRPr="004140F8">
        <w:rPr>
          <w:rFonts w:ascii="Times New Roman" w:eastAsia="Times New Roman" w:hAnsi="Times New Roman" w:cs="Times New Roman"/>
          <w:sz w:val="28"/>
          <w:szCs w:val="28"/>
          <w:lang w:eastAsia="ru-RU"/>
        </w:rPr>
        <w:t xml:space="preserve"> для предоставления муниципальной услуги, и прием</w:t>
      </w:r>
    </w:p>
    <w:p w:rsidR="004140F8" w:rsidRPr="004140F8" w:rsidRDefault="004140F8" w:rsidP="004140F8">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таких запросов и документов в электронной форме</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3.6.3. Получение результата муниципальной услуги в электронной форме предусмотрено.</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tabs>
          <w:tab w:val="left" w:pos="1560"/>
        </w:tabs>
        <w:spacing w:after="0" w:line="240" w:lineRule="auto"/>
        <w:contextualSpacing/>
        <w:jc w:val="center"/>
        <w:rPr>
          <w:rFonts w:ascii="Times New Roman" w:eastAsia="Calibri" w:hAnsi="Times New Roman" w:cs="Times New Roman"/>
          <w:sz w:val="28"/>
          <w:szCs w:val="28"/>
        </w:rPr>
      </w:pPr>
      <w:r w:rsidRPr="004140F8">
        <w:rPr>
          <w:rFonts w:ascii="Times New Roman" w:eastAsia="Calibri" w:hAnsi="Times New Roman" w:cs="Times New Roman"/>
          <w:sz w:val="28"/>
          <w:szCs w:val="28"/>
        </w:rPr>
        <w:t xml:space="preserve">4. ФОРМЫ </w:t>
      </w:r>
      <w:proofErr w:type="gramStart"/>
      <w:r w:rsidRPr="004140F8">
        <w:rPr>
          <w:rFonts w:ascii="Times New Roman" w:eastAsia="Calibri" w:hAnsi="Times New Roman" w:cs="Times New Roman"/>
          <w:sz w:val="28"/>
          <w:szCs w:val="28"/>
        </w:rPr>
        <w:t>КОНТРОЛЯ ЗА</w:t>
      </w:r>
      <w:proofErr w:type="gramEnd"/>
      <w:r w:rsidRPr="004140F8">
        <w:rPr>
          <w:rFonts w:ascii="Times New Roman" w:eastAsia="Calibri" w:hAnsi="Times New Roman" w:cs="Times New Roman"/>
          <w:sz w:val="28"/>
          <w:szCs w:val="28"/>
        </w:rPr>
        <w:t xml:space="preserve"> ИСПОЛНЕНИЕМ АДМИНИСТРАТИВНОГО РЕГЛАМЕНТА.</w:t>
      </w:r>
    </w:p>
    <w:p w:rsidR="004140F8" w:rsidRPr="004140F8" w:rsidRDefault="004140F8" w:rsidP="004140F8">
      <w:pPr>
        <w:tabs>
          <w:tab w:val="left" w:pos="1560"/>
        </w:tabs>
        <w:spacing w:after="0" w:line="240" w:lineRule="auto"/>
        <w:contextualSpacing/>
        <w:jc w:val="both"/>
        <w:rPr>
          <w:rFonts w:ascii="Times New Roman" w:eastAsia="Calibri" w:hAnsi="Times New Roman" w:cs="Times New Roman"/>
          <w:b/>
          <w:sz w:val="28"/>
          <w:szCs w:val="28"/>
        </w:rPr>
      </w:pP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Муниципальные служащие, ответственные за предоставление муниципальной услуги, несут персональную ответственность за </w:t>
      </w:r>
      <w:r w:rsidRPr="004140F8">
        <w:rPr>
          <w:rFonts w:ascii="Times New Roman" w:eastAsia="Times New Roman" w:hAnsi="Times New Roman" w:cs="Times New Roman"/>
          <w:sz w:val="28"/>
          <w:szCs w:val="28"/>
          <w:lang w:eastAsia="ru-RU"/>
        </w:rPr>
        <w:lastRenderedPageBreak/>
        <w:t>соблюдение сроков и порядка исполнения каждой административной процедуры, предусмотренной настоящим административным регламентом.</w:t>
      </w:r>
    </w:p>
    <w:p w:rsidR="004140F8" w:rsidRPr="004140F8" w:rsidRDefault="004140F8" w:rsidP="004140F8">
      <w:pPr>
        <w:adjustRightInd w:val="0"/>
        <w:spacing w:after="0" w:line="240" w:lineRule="auto"/>
        <w:jc w:val="both"/>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140F8" w:rsidRPr="004140F8" w:rsidRDefault="004140F8" w:rsidP="004140F8">
      <w:pPr>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4.4. Проведение текущего контроля должно осуществляться не реже двух раз в год.</w:t>
      </w:r>
    </w:p>
    <w:p w:rsidR="004140F8" w:rsidRPr="004140F8" w:rsidRDefault="004140F8" w:rsidP="004140F8">
      <w:pPr>
        <w:adjustRightInd w:val="0"/>
        <w:spacing w:after="0" w:line="240" w:lineRule="auto"/>
        <w:jc w:val="both"/>
        <w:outlineLvl w:val="2"/>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4.5 </w:t>
      </w:r>
      <w:proofErr w:type="gramStart"/>
      <w:r w:rsidRPr="004140F8">
        <w:rPr>
          <w:rFonts w:ascii="Times New Roman" w:eastAsia="Times New Roman" w:hAnsi="Times New Roman" w:cs="Times New Roman"/>
          <w:sz w:val="28"/>
          <w:szCs w:val="28"/>
          <w:lang w:eastAsia="ru-RU"/>
        </w:rPr>
        <w:t>Контроль за</w:t>
      </w:r>
      <w:proofErr w:type="gramEnd"/>
      <w:r w:rsidRPr="004140F8">
        <w:rPr>
          <w:rFonts w:ascii="Times New Roman" w:eastAsia="Times New Roman" w:hAnsi="Times New Roman" w:cs="Times New Roman"/>
          <w:sz w:val="28"/>
          <w:szCs w:val="28"/>
          <w:lang w:eastAsia="ru-RU"/>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140F8" w:rsidRPr="004140F8" w:rsidRDefault="004140F8" w:rsidP="004140F8">
      <w:pPr>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tabs>
          <w:tab w:val="left" w:pos="1560"/>
        </w:tabs>
        <w:spacing w:after="0" w:line="240" w:lineRule="auto"/>
        <w:jc w:val="center"/>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140F8" w:rsidRPr="004140F8" w:rsidRDefault="004140F8" w:rsidP="004140F8">
      <w:pPr>
        <w:tabs>
          <w:tab w:val="left" w:pos="1560"/>
        </w:tabs>
        <w:spacing w:after="0" w:line="240" w:lineRule="auto"/>
        <w:jc w:val="center"/>
        <w:rPr>
          <w:rFonts w:ascii="Times New Roman" w:eastAsia="SimSun" w:hAnsi="Times New Roman" w:cs="Times New Roman"/>
          <w:sz w:val="28"/>
          <w:szCs w:val="28"/>
          <w:lang w:eastAsia="zh-CN"/>
        </w:rPr>
      </w:pP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 нарушение срока предоставления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Дегтяренского сельского </w:t>
      </w:r>
      <w:r w:rsidRPr="004140F8">
        <w:rPr>
          <w:rFonts w:ascii="Times New Roman" w:eastAsia="Times New Roman" w:hAnsi="Times New Roman" w:cs="Times New Roman"/>
          <w:sz w:val="28"/>
          <w:szCs w:val="28"/>
          <w:lang w:eastAsia="ru-RU"/>
        </w:rPr>
        <w:lastRenderedPageBreak/>
        <w:t>поселения для предоставления муниципальной услуги;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Дегтяренского сельского поселения для предоставления муниципальной услуги, у заявителя;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Дегтяренского сельского поселения</w:t>
      </w:r>
      <w:proofErr w:type="gramEnd"/>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Дегтяренского сельского поселения;</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5.3. Основанием для начала процедуры досудебного (внесудебного) обжалования является поступившая жалоба.</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5.4. Жалоба должна содержать:</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сведения об обжалуемых решениях и действиях (бездействии) Администрации, должностного лица либо муниципального служащего;</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5.5. Заявитель может обжаловать решения и действия (бездействие) должностных лиц, муниципальных служащих Администрации главе </w:t>
      </w:r>
      <w:r w:rsidRPr="004140F8">
        <w:rPr>
          <w:rFonts w:ascii="Times New Roman" w:eastAsia="Times New Roman" w:hAnsi="Times New Roman" w:cs="Times New Roman"/>
          <w:sz w:val="28"/>
          <w:szCs w:val="28"/>
          <w:lang w:eastAsia="ru-RU"/>
        </w:rPr>
        <w:lastRenderedPageBreak/>
        <w:t>Администрации</w:t>
      </w:r>
      <w:r w:rsidRPr="004140F8">
        <w:rPr>
          <w:rFonts w:ascii="Times New Roman" w:eastAsia="Times New Roman" w:hAnsi="Times New Roman" w:cs="Times New Roman"/>
          <w:sz w:val="28"/>
          <w:szCs w:val="28"/>
          <w:vertAlign w:val="superscript"/>
          <w:lang w:eastAsia="ru-RU"/>
        </w:rPr>
        <w:footnoteReference w:id="1"/>
      </w:r>
      <w:r w:rsidRPr="004140F8">
        <w:rPr>
          <w:rFonts w:ascii="Times New Roman" w:eastAsia="Times New Roman" w:hAnsi="Times New Roman" w:cs="Times New Roman"/>
          <w:sz w:val="28"/>
          <w:szCs w:val="28"/>
          <w:lang w:eastAsia="ru-RU"/>
        </w:rPr>
        <w:t>.</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color w:val="000000"/>
          <w:sz w:val="28"/>
          <w:szCs w:val="28"/>
          <w:lang w:eastAsia="ru-RU"/>
        </w:rPr>
        <w:t xml:space="preserve">В случае оставления жалобы без ответа, заявителю направляется уведомление о </w:t>
      </w:r>
      <w:r w:rsidRPr="004140F8">
        <w:rPr>
          <w:rFonts w:ascii="Times New Roman" w:eastAsia="Times New Roman" w:hAnsi="Times New Roman" w:cs="Times New Roman"/>
          <w:sz w:val="28"/>
          <w:szCs w:val="28"/>
          <w:lang w:eastAsia="ru-RU"/>
        </w:rPr>
        <w:t>недопустимости злоупотребления правом.</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5.9. </w:t>
      </w:r>
      <w:proofErr w:type="gramStart"/>
      <w:r w:rsidRPr="004140F8">
        <w:rPr>
          <w:rFonts w:ascii="Times New Roman" w:eastAsia="Times New Roman" w:hAnsi="Times New Roman" w:cs="Times New Roman"/>
          <w:sz w:val="28"/>
          <w:szCs w:val="28"/>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5.10. Не позднее дня, следующего за днем принятия решения, указанного в пункте 5.9 настоящего Административного регламента, заявителю в </w:t>
      </w:r>
      <w:r w:rsidRPr="004140F8">
        <w:rPr>
          <w:rFonts w:ascii="Times New Roman" w:eastAsia="Times New Roman" w:hAnsi="Times New Roman" w:cs="Times New Roman"/>
          <w:sz w:val="28"/>
          <w:szCs w:val="28"/>
          <w:lang w:eastAsia="ru-RU"/>
        </w:rPr>
        <w:lastRenderedPageBreak/>
        <w:t>письменной форме и по желанию заявителя в электронной форме направляется мотивированный ответ о результатах рассмотрения жалобы.</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5.11. В случае установления в ходе или по результатам </w:t>
      </w:r>
      <w:proofErr w:type="gramStart"/>
      <w:r w:rsidRPr="004140F8">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4140F8">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140F8" w:rsidRPr="004140F8" w:rsidRDefault="004140F8" w:rsidP="004140F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bookmarkStart w:id="7" w:name="P472"/>
      <w:bookmarkEnd w:id="7"/>
      <w:r w:rsidRPr="004140F8">
        <w:rPr>
          <w:rFonts w:ascii="Times New Roman" w:eastAsia="Times New Roman" w:hAnsi="Times New Roman" w:cs="Times New Roman"/>
          <w:sz w:val="28"/>
          <w:szCs w:val="28"/>
          <w:lang w:eastAsia="ru-RU"/>
        </w:rPr>
        <w:t>Приложение N 1</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 Административному регламенту</w:t>
      </w:r>
    </w:p>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lastRenderedPageBreak/>
        <w:t xml:space="preserve">1. Место нахождения администрации  Дегтяренского сельского поселения Каменского муниципального района Воронежской </w:t>
      </w:r>
      <w:proofErr w:type="spellStart"/>
      <w:r w:rsidRPr="004140F8">
        <w:rPr>
          <w:rFonts w:ascii="Times New Roman" w:eastAsia="Times New Roman" w:hAnsi="Times New Roman" w:cs="Times New Roman"/>
          <w:sz w:val="28"/>
          <w:szCs w:val="28"/>
          <w:lang w:eastAsia="ru-RU"/>
        </w:rPr>
        <w:t>области:Воронежская</w:t>
      </w:r>
      <w:proofErr w:type="spellEnd"/>
      <w:r w:rsidRPr="004140F8">
        <w:rPr>
          <w:rFonts w:ascii="Times New Roman" w:eastAsia="Times New Roman" w:hAnsi="Times New Roman" w:cs="Times New Roman"/>
          <w:sz w:val="28"/>
          <w:szCs w:val="28"/>
          <w:lang w:eastAsia="ru-RU"/>
        </w:rPr>
        <w:t xml:space="preserve"> область Каменский район </w:t>
      </w:r>
      <w:proofErr w:type="spellStart"/>
      <w:r w:rsidRPr="004140F8">
        <w:rPr>
          <w:rFonts w:ascii="Times New Roman" w:eastAsia="Times New Roman" w:hAnsi="Times New Roman" w:cs="Times New Roman"/>
          <w:sz w:val="28"/>
          <w:szCs w:val="28"/>
          <w:lang w:eastAsia="ru-RU"/>
        </w:rPr>
        <w:t>с</w:t>
      </w:r>
      <w:proofErr w:type="gramStart"/>
      <w:r w:rsidRPr="004140F8">
        <w:rPr>
          <w:rFonts w:ascii="Times New Roman" w:eastAsia="Times New Roman" w:hAnsi="Times New Roman" w:cs="Times New Roman"/>
          <w:sz w:val="28"/>
          <w:szCs w:val="28"/>
          <w:lang w:eastAsia="ru-RU"/>
        </w:rPr>
        <w:t>.Д</w:t>
      </w:r>
      <w:proofErr w:type="gramEnd"/>
      <w:r w:rsidRPr="004140F8">
        <w:rPr>
          <w:rFonts w:ascii="Times New Roman" w:eastAsia="Times New Roman" w:hAnsi="Times New Roman" w:cs="Times New Roman"/>
          <w:sz w:val="28"/>
          <w:szCs w:val="28"/>
          <w:lang w:eastAsia="ru-RU"/>
        </w:rPr>
        <w:t>егтярное</w:t>
      </w:r>
      <w:proofErr w:type="spellEnd"/>
      <w:r w:rsidRPr="004140F8">
        <w:rPr>
          <w:rFonts w:ascii="Times New Roman" w:eastAsia="Times New Roman" w:hAnsi="Times New Roman" w:cs="Times New Roman"/>
          <w:sz w:val="28"/>
          <w:szCs w:val="28"/>
          <w:lang w:eastAsia="ru-RU"/>
        </w:rPr>
        <w:t xml:space="preserve"> </w:t>
      </w:r>
      <w:proofErr w:type="spellStart"/>
      <w:r w:rsidRPr="004140F8">
        <w:rPr>
          <w:rFonts w:ascii="Times New Roman" w:eastAsia="Times New Roman" w:hAnsi="Times New Roman" w:cs="Times New Roman"/>
          <w:sz w:val="28"/>
          <w:szCs w:val="28"/>
          <w:lang w:eastAsia="ru-RU"/>
        </w:rPr>
        <w:t>ул.Мира</w:t>
      </w:r>
      <w:proofErr w:type="spellEnd"/>
      <w:r w:rsidRPr="004140F8">
        <w:rPr>
          <w:rFonts w:ascii="Times New Roman" w:eastAsia="Times New Roman" w:hAnsi="Times New Roman" w:cs="Times New Roman"/>
          <w:sz w:val="28"/>
          <w:szCs w:val="28"/>
          <w:lang w:eastAsia="ru-RU"/>
        </w:rPr>
        <w:t xml:space="preserve"> д.20</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График работы администрации  Дегтяренского сельского поселения:</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понедельник – пятница: с 08:00 до 17:00;</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перерыв: с 12.00 до 14.00</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Официальный сайт администрации Дегтяренского сельского поселения  в сети Интернет: </w:t>
      </w:r>
      <w:proofErr w:type="spellStart"/>
      <w:r w:rsidRPr="004140F8">
        <w:rPr>
          <w:rFonts w:ascii="Times New Roman" w:eastAsia="Times New Roman" w:hAnsi="Times New Roman" w:cs="Times New Roman"/>
          <w:sz w:val="28"/>
          <w:szCs w:val="28"/>
          <w:lang w:eastAsia="ru-RU"/>
        </w:rPr>
        <w:t>www</w:t>
      </w:r>
      <w:proofErr w:type="spellEnd"/>
      <w:r w:rsidRPr="004140F8">
        <w:rPr>
          <w:rFonts w:ascii="Times New Roman" w:eastAsia="Times New Roman" w:hAnsi="Times New Roman" w:cs="Times New Roman"/>
          <w:sz w:val="28"/>
          <w:szCs w:val="28"/>
          <w:lang w:eastAsia="ru-RU"/>
        </w:rPr>
        <w:t>.</w:t>
      </w:r>
      <w:r w:rsidRPr="004140F8">
        <w:rPr>
          <w:rFonts w:ascii="Times New Roman" w:eastAsia="Times New Roman" w:hAnsi="Times New Roman" w:cs="Times New Roman"/>
          <w:sz w:val="28"/>
          <w:szCs w:val="28"/>
          <w:lang w:val="en-US" w:eastAsia="ru-RU"/>
        </w:rPr>
        <w:t>http</w:t>
      </w:r>
      <w:r w:rsidRPr="004140F8">
        <w:rPr>
          <w:rFonts w:ascii="Times New Roman" w:eastAsia="Times New Roman" w:hAnsi="Times New Roman" w:cs="Times New Roman"/>
          <w:sz w:val="28"/>
          <w:szCs w:val="28"/>
          <w:lang w:eastAsia="ru-RU"/>
        </w:rPr>
        <w:t>:</w:t>
      </w:r>
      <w:proofErr w:type="spellStart"/>
      <w:r w:rsidRPr="004140F8">
        <w:rPr>
          <w:rFonts w:ascii="Times New Roman" w:eastAsia="Times New Roman" w:hAnsi="Times New Roman" w:cs="Times New Roman"/>
          <w:sz w:val="28"/>
          <w:szCs w:val="28"/>
          <w:lang w:val="en-US" w:eastAsia="ru-RU"/>
        </w:rPr>
        <w:t>degtyarenskoe</w:t>
      </w:r>
      <w:proofErr w:type="spellEnd"/>
      <w:r w:rsidRPr="004140F8">
        <w:rPr>
          <w:rFonts w:ascii="Times New Roman" w:eastAsia="Times New Roman" w:hAnsi="Times New Roman" w:cs="Times New Roman"/>
          <w:sz w:val="28"/>
          <w:szCs w:val="28"/>
          <w:lang w:eastAsia="ru-RU"/>
        </w:rPr>
        <w:t>.</w:t>
      </w:r>
      <w:proofErr w:type="spellStart"/>
      <w:r w:rsidRPr="004140F8">
        <w:rPr>
          <w:rFonts w:ascii="Times New Roman" w:eastAsia="Times New Roman" w:hAnsi="Times New Roman" w:cs="Times New Roman"/>
          <w:sz w:val="28"/>
          <w:szCs w:val="28"/>
          <w:lang w:val="en-US" w:eastAsia="ru-RU"/>
        </w:rPr>
        <w:t>ru</w:t>
      </w:r>
      <w:proofErr w:type="spellEnd"/>
      <w:r w:rsidRPr="004140F8">
        <w:rPr>
          <w:rFonts w:ascii="Times New Roman" w:eastAsia="Times New Roman" w:hAnsi="Times New Roman" w:cs="Times New Roman"/>
          <w:sz w:val="28"/>
          <w:szCs w:val="28"/>
          <w:lang w:eastAsia="ru-RU"/>
        </w:rPr>
        <w:t>.</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Адрес электронной почты администрации: </w:t>
      </w:r>
      <w:proofErr w:type="spellStart"/>
      <w:r w:rsidRPr="004140F8">
        <w:rPr>
          <w:rFonts w:ascii="Times New Roman" w:eastAsia="Times New Roman" w:hAnsi="Times New Roman" w:cs="Times New Roman"/>
          <w:sz w:val="28"/>
          <w:szCs w:val="28"/>
          <w:lang w:val="en-US" w:eastAsia="ru-RU"/>
        </w:rPr>
        <w:t>degtr</w:t>
      </w:r>
      <w:proofErr w:type="spellEnd"/>
      <w:r w:rsidRPr="004140F8">
        <w:rPr>
          <w:rFonts w:ascii="Times New Roman" w:eastAsia="Times New Roman" w:hAnsi="Times New Roman" w:cs="Times New Roman"/>
          <w:sz w:val="28"/>
          <w:szCs w:val="28"/>
          <w:lang w:eastAsia="ru-RU"/>
        </w:rPr>
        <w:t>.</w:t>
      </w:r>
      <w:proofErr w:type="spellStart"/>
      <w:r w:rsidRPr="004140F8">
        <w:rPr>
          <w:rFonts w:ascii="Times New Roman" w:eastAsia="Times New Roman" w:hAnsi="Times New Roman" w:cs="Times New Roman"/>
          <w:sz w:val="28"/>
          <w:szCs w:val="28"/>
          <w:lang w:val="en-US" w:eastAsia="ru-RU"/>
        </w:rPr>
        <w:t>kamen</w:t>
      </w:r>
      <w:proofErr w:type="spellEnd"/>
      <w:r w:rsidRPr="004140F8">
        <w:rPr>
          <w:rFonts w:ascii="Times New Roman" w:eastAsia="Times New Roman" w:hAnsi="Times New Roman" w:cs="Times New Roman"/>
          <w:sz w:val="28"/>
          <w:szCs w:val="28"/>
          <w:lang w:eastAsia="ru-RU"/>
        </w:rPr>
        <w:t>@</w:t>
      </w:r>
      <w:proofErr w:type="spellStart"/>
      <w:r w:rsidRPr="004140F8">
        <w:rPr>
          <w:rFonts w:ascii="Times New Roman" w:eastAsia="Times New Roman" w:hAnsi="Times New Roman" w:cs="Times New Roman"/>
          <w:sz w:val="28"/>
          <w:szCs w:val="28"/>
          <w:lang w:val="en-US" w:eastAsia="ru-RU"/>
        </w:rPr>
        <w:t>govvrn</w:t>
      </w:r>
      <w:proofErr w:type="spellEnd"/>
      <w:r w:rsidRPr="004140F8">
        <w:rPr>
          <w:rFonts w:ascii="Times New Roman" w:eastAsia="Times New Roman" w:hAnsi="Times New Roman" w:cs="Times New Roman"/>
          <w:sz w:val="28"/>
          <w:szCs w:val="28"/>
          <w:lang w:eastAsia="ru-RU"/>
        </w:rPr>
        <w:t>.</w:t>
      </w:r>
      <w:proofErr w:type="spellStart"/>
      <w:r w:rsidRPr="004140F8">
        <w:rPr>
          <w:rFonts w:ascii="Times New Roman" w:eastAsia="Times New Roman" w:hAnsi="Times New Roman" w:cs="Times New Roman"/>
          <w:sz w:val="28"/>
          <w:szCs w:val="28"/>
          <w:lang w:val="en-US" w:eastAsia="ru-RU"/>
        </w:rPr>
        <w:t>ru</w:t>
      </w:r>
      <w:proofErr w:type="spellEnd"/>
      <w:r w:rsidRPr="004140F8">
        <w:rPr>
          <w:rFonts w:ascii="Times New Roman" w:eastAsia="Times New Roman" w:hAnsi="Times New Roman" w:cs="Times New Roman"/>
          <w:sz w:val="28"/>
          <w:szCs w:val="28"/>
          <w:lang w:eastAsia="ru-RU"/>
        </w:rPr>
        <w:t>.</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2. Телефоны для справок: 8(47357)48-1-33.</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3.1. Место нахождения АУ «МФЦ»: 394026, г. Воронеж, ул. Дружинников, 3б (Коминтерновский район).</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Телефон для справок АУ «МФЦ»: (473) 226-99-99.</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Официальный сайт АУ «МФЦ» в сети Интернет: mfc.vrn.ru.</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Адрес электронной почты АУ «МФЦ»: odno-okno@mail.ru.</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График работы АУ «МФЦ»:</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вторник, четверг, пятница: с 09.00 до 18.00;</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среда: с 11.00 до 20.00;</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суббота: с 09.00 до 16.45.</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3.2. Место нахождения филиала АУ «МФЦ» в муниципальном районе:</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4140F8">
        <w:rPr>
          <w:rFonts w:ascii="Times New Roman" w:eastAsia="Times New Roman" w:hAnsi="Times New Roman" w:cs="Times New Roman"/>
          <w:sz w:val="28"/>
          <w:szCs w:val="28"/>
          <w:lang w:eastAsia="ru-RU"/>
        </w:rPr>
        <w:t>П.г.т</w:t>
      </w:r>
      <w:proofErr w:type="gramStart"/>
      <w:r w:rsidRPr="004140F8">
        <w:rPr>
          <w:rFonts w:ascii="Times New Roman" w:eastAsia="Times New Roman" w:hAnsi="Times New Roman" w:cs="Times New Roman"/>
          <w:sz w:val="28"/>
          <w:szCs w:val="28"/>
          <w:lang w:eastAsia="ru-RU"/>
        </w:rPr>
        <w:t>.К</w:t>
      </w:r>
      <w:proofErr w:type="gramEnd"/>
      <w:r w:rsidRPr="004140F8">
        <w:rPr>
          <w:rFonts w:ascii="Times New Roman" w:eastAsia="Times New Roman" w:hAnsi="Times New Roman" w:cs="Times New Roman"/>
          <w:sz w:val="28"/>
          <w:szCs w:val="28"/>
          <w:lang w:eastAsia="ru-RU"/>
        </w:rPr>
        <w:t>аменка</w:t>
      </w:r>
      <w:proofErr w:type="spellEnd"/>
      <w:r w:rsidRPr="004140F8">
        <w:rPr>
          <w:rFonts w:ascii="Times New Roman" w:eastAsia="Times New Roman" w:hAnsi="Times New Roman" w:cs="Times New Roman"/>
          <w:sz w:val="28"/>
          <w:szCs w:val="28"/>
          <w:lang w:eastAsia="ru-RU"/>
        </w:rPr>
        <w:t xml:space="preserve"> </w:t>
      </w:r>
      <w:proofErr w:type="spellStart"/>
      <w:r w:rsidRPr="004140F8">
        <w:rPr>
          <w:rFonts w:ascii="Times New Roman" w:eastAsia="Times New Roman" w:hAnsi="Times New Roman" w:cs="Times New Roman"/>
          <w:sz w:val="28"/>
          <w:szCs w:val="28"/>
          <w:lang w:eastAsia="ru-RU"/>
        </w:rPr>
        <w:t>ул.Ленина</w:t>
      </w:r>
      <w:proofErr w:type="spellEnd"/>
      <w:r w:rsidRPr="004140F8">
        <w:rPr>
          <w:rFonts w:ascii="Times New Roman" w:eastAsia="Times New Roman" w:hAnsi="Times New Roman" w:cs="Times New Roman"/>
          <w:sz w:val="28"/>
          <w:szCs w:val="28"/>
          <w:lang w:eastAsia="ru-RU"/>
        </w:rPr>
        <w:t xml:space="preserve"> д.24</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Телефон для справок филиала АУ «МФЦ»:8(47357) 4-56-56..</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График работы филиала АУ «МФЦ</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Понедельник-четверг: с 08.00 до 17.00;</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 xml:space="preserve">        Пятница                       с8.00-15.45</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перерыв 12 час-12,45</w:t>
      </w:r>
    </w:p>
    <w:p w:rsidR="004140F8" w:rsidRPr="004140F8" w:rsidRDefault="004140F8" w:rsidP="004140F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суббота, воскресенье -  выходные</w:t>
      </w:r>
    </w:p>
    <w:p w:rsidR="004140F8" w:rsidRPr="004140F8" w:rsidRDefault="004140F8" w:rsidP="004140F8">
      <w:pPr>
        <w:rPr>
          <w:rFonts w:ascii="Times New Roman" w:eastAsia="Calibri" w:hAnsi="Times New Roman" w:cs="Times New Roman"/>
          <w:sz w:val="26"/>
          <w:szCs w:val="26"/>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Приложение N 2</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 Административному регламенту</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(Форма утверждена</w:t>
      </w:r>
      <w:proofErr w:type="gramEnd"/>
    </w:p>
    <w:p w:rsidR="004140F8" w:rsidRPr="004140F8" w:rsidRDefault="003E10D9"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hyperlink r:id="rId18" w:history="1">
        <w:r w:rsidR="004140F8" w:rsidRPr="004140F8">
          <w:rPr>
            <w:rFonts w:ascii="Times New Roman" w:eastAsia="Times New Roman" w:hAnsi="Times New Roman" w:cs="Times New Roman"/>
            <w:sz w:val="28"/>
            <w:szCs w:val="28"/>
            <w:lang w:eastAsia="ru-RU"/>
          </w:rPr>
          <w:t>Постановлением</w:t>
        </w:r>
      </w:hyperlink>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Правительства</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Российской Федерации</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lastRenderedPageBreak/>
        <w:t>от 28.04.2005 N 266)</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Форма заявления</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right"/>
        <w:rPr>
          <w:rFonts w:ascii="Calibri" w:eastAsia="Times New Roman" w:hAnsi="Calibri" w:cs="Calibri"/>
          <w:szCs w:val="20"/>
          <w:lang w:eastAsia="ru-RU"/>
        </w:rPr>
      </w:pPr>
      <w:r w:rsidRPr="004140F8">
        <w:rPr>
          <w:rFonts w:ascii="Calibri" w:eastAsia="Times New Roman" w:hAnsi="Calibri" w:cs="Calibri"/>
          <w:szCs w:val="20"/>
          <w:lang w:eastAsia="ru-RU"/>
        </w:rPr>
        <w:t>В Администрацию Дегтяренского сельского поселения</w:t>
      </w:r>
    </w:p>
    <w:p w:rsidR="004140F8" w:rsidRPr="004140F8" w:rsidRDefault="004140F8" w:rsidP="004140F8">
      <w:pPr>
        <w:widowControl w:val="0"/>
        <w:autoSpaceDE w:val="0"/>
        <w:autoSpaceDN w:val="0"/>
        <w:spacing w:after="0" w:line="240" w:lineRule="auto"/>
        <w:jc w:val="right"/>
        <w:rPr>
          <w:rFonts w:ascii="Calibri" w:eastAsia="Times New Roman" w:hAnsi="Calibri" w:cs="Calibri"/>
          <w:szCs w:val="20"/>
          <w:lang w:eastAsia="ru-RU"/>
        </w:rPr>
      </w:pPr>
      <w:r w:rsidRPr="004140F8">
        <w:rPr>
          <w:rFonts w:ascii="Calibri" w:eastAsia="Times New Roman" w:hAnsi="Calibri" w:cs="Calibri"/>
          <w:szCs w:val="20"/>
          <w:lang w:eastAsia="ru-RU"/>
        </w:rPr>
        <w:t>Каменского муниципального района</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bookmarkStart w:id="8" w:name="P610"/>
      <w:bookmarkEnd w:id="8"/>
      <w:r w:rsidRPr="004140F8">
        <w:rPr>
          <w:rFonts w:ascii="Calibri" w:eastAsia="Times New Roman" w:hAnsi="Calibri" w:cs="Calibri"/>
          <w:szCs w:val="20"/>
          <w:lang w:eastAsia="ru-RU"/>
        </w:rPr>
        <w:t>ЗАЯВЛЕНИЕ</w:t>
      </w:r>
    </w:p>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r w:rsidRPr="004140F8">
        <w:rPr>
          <w:rFonts w:ascii="Calibri" w:eastAsia="Times New Roman" w:hAnsi="Calibri" w:cs="Calibri"/>
          <w:szCs w:val="20"/>
          <w:lang w:eastAsia="ru-RU"/>
        </w:rPr>
        <w:t>о переустройстве и (или) перепланировке жилого помещения</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от 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(указывается наниматель, либо арендатор, либо собственник жилого</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помещения,  либо  собственники  жилого  помещения, находящегося </w:t>
      </w:r>
      <w:proofErr w:type="gramStart"/>
      <w:r w:rsidRPr="004140F8">
        <w:rPr>
          <w:rFonts w:ascii="Courier New" w:eastAsia="Times New Roman" w:hAnsi="Courier New" w:cs="Courier New"/>
          <w:sz w:val="20"/>
          <w:szCs w:val="20"/>
          <w:lang w:eastAsia="ru-RU"/>
        </w:rPr>
        <w:t>в</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общей собственности двух и более лиц, в случае если ни один </w:t>
      </w:r>
      <w:proofErr w:type="gramStart"/>
      <w:r w:rsidRPr="004140F8">
        <w:rPr>
          <w:rFonts w:ascii="Courier New" w:eastAsia="Times New Roman" w:hAnsi="Courier New" w:cs="Courier New"/>
          <w:sz w:val="20"/>
          <w:szCs w:val="20"/>
          <w:lang w:eastAsia="ru-RU"/>
        </w:rPr>
        <w:t>из</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собственников либо иных лиц не </w:t>
      </w:r>
      <w:proofErr w:type="gramStart"/>
      <w:r w:rsidRPr="004140F8">
        <w:rPr>
          <w:rFonts w:ascii="Courier New" w:eastAsia="Times New Roman" w:hAnsi="Courier New" w:cs="Courier New"/>
          <w:sz w:val="20"/>
          <w:szCs w:val="20"/>
          <w:lang w:eastAsia="ru-RU"/>
        </w:rPr>
        <w:t>уполномочен</w:t>
      </w:r>
      <w:proofErr w:type="gramEnd"/>
      <w:r w:rsidRPr="004140F8">
        <w:rPr>
          <w:rFonts w:ascii="Courier New" w:eastAsia="Times New Roman" w:hAnsi="Courier New" w:cs="Courier New"/>
          <w:sz w:val="20"/>
          <w:szCs w:val="20"/>
          <w:lang w:eastAsia="ru-RU"/>
        </w:rPr>
        <w:t xml:space="preserve"> в установленном порядке</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представлять их интересы)</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___________________________________________________________________________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___________________________________________________________________________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___________________________________________________________________________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___________________________________________________________________________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___________________________________________________________________________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 xml:space="preserve">Примечание. </w:t>
      </w:r>
      <w:proofErr w:type="gramStart"/>
      <w:r w:rsidRPr="004140F8">
        <w:rPr>
          <w:rFonts w:ascii="Calibri" w:eastAsia="Times New Roman" w:hAnsi="Calibri" w:cs="Calibri"/>
          <w:szCs w:val="20"/>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Место нахождения жилого помещения: 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(указывается полный адрес: субъект</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___________________________________________________________________________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Российской Федерации, муниципальное образование, поселение, улица, дом,</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___________________________________________________________________________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корпус, строение, квартира (комната), подъезд, этаж)</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Собственни</w:t>
      </w:r>
      <w:proofErr w:type="gramStart"/>
      <w:r w:rsidRPr="004140F8">
        <w:rPr>
          <w:rFonts w:ascii="Courier New" w:eastAsia="Times New Roman" w:hAnsi="Courier New" w:cs="Courier New"/>
          <w:sz w:val="20"/>
          <w:szCs w:val="20"/>
          <w:lang w:eastAsia="ru-RU"/>
        </w:rPr>
        <w:t>к(</w:t>
      </w:r>
      <w:proofErr w:type="gramEnd"/>
      <w:r w:rsidRPr="004140F8">
        <w:rPr>
          <w:rFonts w:ascii="Courier New" w:eastAsia="Times New Roman" w:hAnsi="Courier New" w:cs="Courier New"/>
          <w:sz w:val="20"/>
          <w:szCs w:val="20"/>
          <w:lang w:eastAsia="ru-RU"/>
        </w:rPr>
        <w:t>и) жилого помещения: 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___________________________________________________________________________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Прошу разрешить 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(переустройство, перепланировку, переустройство и</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перепланировку - </w:t>
      </w:r>
      <w:proofErr w:type="gramStart"/>
      <w:r w:rsidRPr="004140F8">
        <w:rPr>
          <w:rFonts w:ascii="Courier New" w:eastAsia="Times New Roman" w:hAnsi="Courier New" w:cs="Courier New"/>
          <w:sz w:val="20"/>
          <w:szCs w:val="20"/>
          <w:lang w:eastAsia="ru-RU"/>
        </w:rPr>
        <w:t>нужное</w:t>
      </w:r>
      <w:proofErr w:type="gramEnd"/>
      <w:r w:rsidRPr="004140F8">
        <w:rPr>
          <w:rFonts w:ascii="Courier New" w:eastAsia="Times New Roman" w:hAnsi="Courier New" w:cs="Courier New"/>
          <w:sz w:val="20"/>
          <w:szCs w:val="20"/>
          <w:lang w:eastAsia="ru-RU"/>
        </w:rPr>
        <w:t xml:space="preserve"> указать)</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жилого помещения, занимаемого на основании 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(права собственности, договора</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найма, договора аренды - </w:t>
      </w:r>
      <w:proofErr w:type="gramStart"/>
      <w:r w:rsidRPr="004140F8">
        <w:rPr>
          <w:rFonts w:ascii="Courier New" w:eastAsia="Times New Roman" w:hAnsi="Courier New" w:cs="Courier New"/>
          <w:sz w:val="20"/>
          <w:szCs w:val="20"/>
          <w:lang w:eastAsia="ru-RU"/>
        </w:rPr>
        <w:t>нужное</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указать)</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согласно  прилагаемому  проекту  (проектной  документации) переустройства и</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(или) перепланировки жилого помещения.</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Срок производства ремонтно-строительных работ с "___"_____________ 20___ г. по "___"______________ 20___ г.</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Режим производства ремонтно-строительных работ с _________ по _________ часов в __________________ дни.</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Обязуюсь:</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осуществить ремонтно-строительные работы в соответствии с проектом (проектной документацией);</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 xml:space="preserve">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w:t>
      </w:r>
      <w:r w:rsidRPr="004140F8">
        <w:rPr>
          <w:rFonts w:ascii="Calibri" w:eastAsia="Times New Roman" w:hAnsi="Calibri" w:cs="Calibri"/>
          <w:szCs w:val="20"/>
          <w:lang w:eastAsia="ru-RU"/>
        </w:rPr>
        <w:lastRenderedPageBreak/>
        <w:t>органа для проверки хода работ;</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осуществить работы в установленные сроки и с соблюдением согласованного режима проведения работ.</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_________________________ социального найма от "___" ___________ _____ г. N __________________:</w:t>
      </w:r>
    </w:p>
    <w:p w:rsidR="004140F8" w:rsidRPr="004140F8" w:rsidRDefault="004140F8" w:rsidP="004140F8">
      <w:pPr>
        <w:spacing w:after="0" w:line="240" w:lineRule="auto"/>
        <w:rPr>
          <w:rFonts w:ascii="Times New Roman" w:eastAsia="Times New Roman" w:hAnsi="Times New Roman" w:cs="Times New Roman"/>
          <w:sz w:val="24"/>
          <w:szCs w:val="24"/>
          <w:lang w:eastAsia="ru-RU"/>
        </w:rPr>
      </w:pPr>
    </w:p>
    <w:p w:rsidR="004140F8" w:rsidRPr="004140F8" w:rsidRDefault="004140F8" w:rsidP="004140F8">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98"/>
        <w:gridCol w:w="2858"/>
        <w:gridCol w:w="2733"/>
        <w:gridCol w:w="1492"/>
        <w:gridCol w:w="1615"/>
      </w:tblGrid>
      <w:tr w:rsidR="004140F8" w:rsidRPr="004140F8" w:rsidTr="00517861">
        <w:tc>
          <w:tcPr>
            <w:tcW w:w="270" w:type="pct"/>
          </w:tcPr>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r w:rsidRPr="004140F8">
              <w:rPr>
                <w:rFonts w:ascii="Calibri" w:eastAsia="Times New Roman" w:hAnsi="Calibri" w:cs="Calibri"/>
                <w:szCs w:val="20"/>
                <w:lang w:eastAsia="ru-RU"/>
              </w:rPr>
              <w:t xml:space="preserve">N </w:t>
            </w:r>
            <w:proofErr w:type="gramStart"/>
            <w:r w:rsidRPr="004140F8">
              <w:rPr>
                <w:rFonts w:ascii="Calibri" w:eastAsia="Times New Roman" w:hAnsi="Calibri" w:cs="Calibri"/>
                <w:szCs w:val="20"/>
                <w:lang w:eastAsia="ru-RU"/>
              </w:rPr>
              <w:t>п</w:t>
            </w:r>
            <w:proofErr w:type="gramEnd"/>
            <w:r w:rsidRPr="004140F8">
              <w:rPr>
                <w:rFonts w:ascii="Calibri" w:eastAsia="Times New Roman" w:hAnsi="Calibri" w:cs="Calibri"/>
                <w:szCs w:val="20"/>
                <w:lang w:eastAsia="ru-RU"/>
              </w:rPr>
              <w:t>/п</w:t>
            </w:r>
          </w:p>
        </w:tc>
        <w:tc>
          <w:tcPr>
            <w:tcW w:w="1554" w:type="pct"/>
          </w:tcPr>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Фамилия, имя, отчество</w:t>
            </w:r>
          </w:p>
        </w:tc>
        <w:tc>
          <w:tcPr>
            <w:tcW w:w="1486" w:type="pct"/>
          </w:tcPr>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r w:rsidRPr="004140F8">
              <w:rPr>
                <w:rFonts w:ascii="Calibri" w:eastAsia="Times New Roman" w:hAnsi="Calibri" w:cs="Calibri"/>
                <w:szCs w:val="20"/>
                <w:lang w:eastAsia="ru-RU"/>
              </w:rPr>
              <w:t>Документ, удостоверяющий личность (серия, номер, кем и когда выдан)</w:t>
            </w:r>
          </w:p>
        </w:tc>
        <w:tc>
          <w:tcPr>
            <w:tcW w:w="811" w:type="pct"/>
          </w:tcPr>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 xml:space="preserve">Подпись </w:t>
            </w:r>
            <w:hyperlink w:anchor="P681" w:history="1">
              <w:r w:rsidRPr="004140F8">
                <w:rPr>
                  <w:rFonts w:ascii="Calibri" w:eastAsia="Times New Roman" w:hAnsi="Calibri" w:cs="Calibri"/>
                  <w:color w:val="0000FF"/>
                  <w:szCs w:val="20"/>
                  <w:lang w:eastAsia="ru-RU"/>
                </w:rPr>
                <w:t>&lt;*&gt;</w:t>
              </w:r>
            </w:hyperlink>
          </w:p>
        </w:tc>
        <w:tc>
          <w:tcPr>
            <w:tcW w:w="878" w:type="pct"/>
          </w:tcPr>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r w:rsidRPr="004140F8">
              <w:rPr>
                <w:rFonts w:ascii="Calibri" w:eastAsia="Times New Roman" w:hAnsi="Calibri" w:cs="Calibri"/>
                <w:szCs w:val="20"/>
                <w:lang w:eastAsia="ru-RU"/>
              </w:rPr>
              <w:t xml:space="preserve">Отметка о нотариальном </w:t>
            </w:r>
            <w:proofErr w:type="gramStart"/>
            <w:r w:rsidRPr="004140F8">
              <w:rPr>
                <w:rFonts w:ascii="Calibri" w:eastAsia="Times New Roman" w:hAnsi="Calibri" w:cs="Calibri"/>
                <w:szCs w:val="20"/>
                <w:lang w:eastAsia="ru-RU"/>
              </w:rPr>
              <w:t>заверении подписей</w:t>
            </w:r>
            <w:proofErr w:type="gramEnd"/>
            <w:r w:rsidRPr="004140F8">
              <w:rPr>
                <w:rFonts w:ascii="Calibri" w:eastAsia="Times New Roman" w:hAnsi="Calibri" w:cs="Calibri"/>
                <w:szCs w:val="20"/>
                <w:lang w:eastAsia="ru-RU"/>
              </w:rPr>
              <w:t xml:space="preserve"> лиц</w:t>
            </w:r>
          </w:p>
        </w:tc>
      </w:tr>
      <w:tr w:rsidR="004140F8" w:rsidRPr="004140F8" w:rsidTr="00517861">
        <w:tc>
          <w:tcPr>
            <w:tcW w:w="270" w:type="pct"/>
          </w:tcPr>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bookmarkStart w:id="9" w:name="P659"/>
            <w:bookmarkEnd w:id="9"/>
            <w:r w:rsidRPr="004140F8">
              <w:rPr>
                <w:rFonts w:ascii="Calibri" w:eastAsia="Times New Roman" w:hAnsi="Calibri" w:cs="Calibri"/>
                <w:szCs w:val="20"/>
                <w:lang w:eastAsia="ru-RU"/>
              </w:rPr>
              <w:t>1</w:t>
            </w:r>
          </w:p>
        </w:tc>
        <w:tc>
          <w:tcPr>
            <w:tcW w:w="1554" w:type="pct"/>
          </w:tcPr>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r w:rsidRPr="004140F8">
              <w:rPr>
                <w:rFonts w:ascii="Calibri" w:eastAsia="Times New Roman" w:hAnsi="Calibri" w:cs="Calibri"/>
                <w:szCs w:val="20"/>
                <w:lang w:eastAsia="ru-RU"/>
              </w:rPr>
              <w:t>2</w:t>
            </w:r>
          </w:p>
        </w:tc>
        <w:tc>
          <w:tcPr>
            <w:tcW w:w="1486" w:type="pct"/>
          </w:tcPr>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r w:rsidRPr="004140F8">
              <w:rPr>
                <w:rFonts w:ascii="Calibri" w:eastAsia="Times New Roman" w:hAnsi="Calibri" w:cs="Calibri"/>
                <w:szCs w:val="20"/>
                <w:lang w:eastAsia="ru-RU"/>
              </w:rPr>
              <w:t>3</w:t>
            </w:r>
          </w:p>
        </w:tc>
        <w:tc>
          <w:tcPr>
            <w:tcW w:w="811" w:type="pct"/>
          </w:tcPr>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r w:rsidRPr="004140F8">
              <w:rPr>
                <w:rFonts w:ascii="Calibri" w:eastAsia="Times New Roman" w:hAnsi="Calibri" w:cs="Calibri"/>
                <w:szCs w:val="20"/>
                <w:lang w:eastAsia="ru-RU"/>
              </w:rPr>
              <w:t>4</w:t>
            </w:r>
          </w:p>
        </w:tc>
        <w:tc>
          <w:tcPr>
            <w:tcW w:w="878" w:type="pct"/>
          </w:tcPr>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r w:rsidRPr="004140F8">
              <w:rPr>
                <w:rFonts w:ascii="Calibri" w:eastAsia="Times New Roman" w:hAnsi="Calibri" w:cs="Calibri"/>
                <w:szCs w:val="20"/>
                <w:lang w:eastAsia="ru-RU"/>
              </w:rPr>
              <w:t>5</w:t>
            </w:r>
          </w:p>
        </w:tc>
      </w:tr>
      <w:tr w:rsidR="004140F8" w:rsidRPr="004140F8" w:rsidTr="00517861">
        <w:tc>
          <w:tcPr>
            <w:tcW w:w="270"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1554"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1486"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811"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878"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r>
      <w:tr w:rsidR="004140F8" w:rsidRPr="004140F8" w:rsidTr="00517861">
        <w:tc>
          <w:tcPr>
            <w:tcW w:w="270"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1554"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1486"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811"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878"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r>
      <w:tr w:rsidR="004140F8" w:rsidRPr="004140F8" w:rsidTr="00517861">
        <w:tc>
          <w:tcPr>
            <w:tcW w:w="270"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1554"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1486"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811"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c>
          <w:tcPr>
            <w:tcW w:w="878" w:type="pct"/>
          </w:tcPr>
          <w:p w:rsidR="004140F8" w:rsidRPr="004140F8" w:rsidRDefault="004140F8" w:rsidP="004140F8">
            <w:pPr>
              <w:widowControl w:val="0"/>
              <w:autoSpaceDE w:val="0"/>
              <w:autoSpaceDN w:val="0"/>
              <w:spacing w:after="0" w:line="240" w:lineRule="auto"/>
              <w:rPr>
                <w:rFonts w:ascii="Calibri" w:eastAsia="Times New Roman" w:hAnsi="Calibri" w:cs="Calibri"/>
                <w:szCs w:val="20"/>
                <w:lang w:eastAsia="ru-RU"/>
              </w:rPr>
            </w:pPr>
          </w:p>
        </w:tc>
      </w:tr>
    </w:tbl>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bookmarkStart w:id="10" w:name="P681"/>
      <w:bookmarkEnd w:id="10"/>
      <w:r w:rsidRPr="004140F8">
        <w:rPr>
          <w:rFonts w:ascii="Calibri" w:eastAsia="Times New Roman" w:hAnsi="Calibri" w:cs="Calibri"/>
          <w:szCs w:val="20"/>
          <w:lang w:eastAsia="ru-RU"/>
        </w:rPr>
        <w:t xml:space="preserve">&lt;*&gt;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w:t>
      </w:r>
      <w:hyperlink w:anchor="P659" w:history="1">
        <w:r w:rsidRPr="004140F8">
          <w:rPr>
            <w:rFonts w:ascii="Calibri" w:eastAsia="Times New Roman" w:hAnsi="Calibri" w:cs="Calibri"/>
            <w:color w:val="0000FF"/>
            <w:szCs w:val="20"/>
            <w:lang w:eastAsia="ru-RU"/>
          </w:rPr>
          <w:t>графе 5</w:t>
        </w:r>
      </w:hyperlink>
      <w:r w:rsidRPr="004140F8">
        <w:rPr>
          <w:rFonts w:ascii="Calibri" w:eastAsia="Times New Roman" w:hAnsi="Calibri" w:cs="Calibri"/>
          <w:szCs w:val="20"/>
          <w:lang w:eastAsia="ru-RU"/>
        </w:rPr>
        <w:t>.</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К заявлению прилагаются следующие документы:</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1)_____________________________________________________________________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(указывается вид и реквизиты правоустанавливающего документа на</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 xml:space="preserve">переустраиваемое и (или) </w:t>
      </w:r>
      <w:proofErr w:type="spellStart"/>
      <w:r w:rsidRPr="004140F8">
        <w:rPr>
          <w:rFonts w:ascii="Courier New" w:eastAsia="Times New Roman" w:hAnsi="Courier New" w:cs="Courier New"/>
          <w:sz w:val="20"/>
          <w:szCs w:val="20"/>
          <w:lang w:eastAsia="ru-RU"/>
        </w:rPr>
        <w:t>перепланируемое</w:t>
      </w:r>
      <w:proofErr w:type="spellEnd"/>
      <w:r w:rsidRPr="004140F8">
        <w:rPr>
          <w:rFonts w:ascii="Courier New" w:eastAsia="Times New Roman" w:hAnsi="Courier New" w:cs="Courier New"/>
          <w:sz w:val="20"/>
          <w:szCs w:val="20"/>
          <w:lang w:eastAsia="ru-RU"/>
        </w:rPr>
        <w:t xml:space="preserve"> жилое помещение (с отметкой:</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подлинник или нотариально заверенная копия))</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на ______ листах;</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2) проект (проектная документация) переустройства и (или) перепланировки жилого помещения на ______ листах;</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 xml:space="preserve">3) технический паспорт переустраиваемого и (или) </w:t>
      </w:r>
      <w:proofErr w:type="spellStart"/>
      <w:r w:rsidRPr="004140F8">
        <w:rPr>
          <w:rFonts w:ascii="Calibri" w:eastAsia="Times New Roman" w:hAnsi="Calibri" w:cs="Calibri"/>
          <w:szCs w:val="20"/>
          <w:lang w:eastAsia="ru-RU"/>
        </w:rPr>
        <w:t>перепланируемого</w:t>
      </w:r>
      <w:proofErr w:type="spellEnd"/>
      <w:r w:rsidRPr="004140F8">
        <w:rPr>
          <w:rFonts w:ascii="Calibri" w:eastAsia="Times New Roman" w:hAnsi="Calibri" w:cs="Calibri"/>
          <w:szCs w:val="20"/>
          <w:lang w:eastAsia="ru-RU"/>
        </w:rPr>
        <w:t xml:space="preserve"> жилого помещения на ______ листах;</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______ листах;</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5) документы, подтверждающие согласие временно отсутствующих членов семьи нанимателя на переустройство и (или) перепланировку жилого помещения, на ______ листах (при необходимости);</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6) иные документы: 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(доверенности, выписки из уставов и др.)</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Подписи лиц, подавших заявление </w:t>
      </w:r>
      <w:hyperlink w:anchor="P717" w:history="1">
        <w:r w:rsidRPr="004140F8">
          <w:rPr>
            <w:rFonts w:ascii="Courier New" w:eastAsia="Times New Roman" w:hAnsi="Courier New" w:cs="Courier New"/>
            <w:color w:val="0000FF"/>
            <w:sz w:val="20"/>
            <w:szCs w:val="20"/>
            <w:lang w:eastAsia="ru-RU"/>
          </w:rPr>
          <w:t>&lt;*&gt;</w:t>
        </w:r>
      </w:hyperlink>
      <w:r w:rsidRPr="004140F8">
        <w:rPr>
          <w:rFonts w:ascii="Courier New" w:eastAsia="Times New Roman" w:hAnsi="Courier New" w:cs="Courier New"/>
          <w:sz w:val="20"/>
          <w:szCs w:val="20"/>
          <w:lang w:eastAsia="ru-RU"/>
        </w:rPr>
        <w:t>:</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"___" _________ 20___ г.   _______________   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(дата)                (подпись       (расшифровка подписи</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заявителя)           заявителя)</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"___" _________ 20___ г.   _______________   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lastRenderedPageBreak/>
        <w:t>(дата)                 (подпись       (расшифровка подписи</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заявителя)           заявителя)</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"___" _________ 20___ г.   _______________   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(дата)                 (подпись       (расшифровка подписи</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заявителя)           заявителя)</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"___" _________ 20___ г.   _______________   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(дата)                 (подпись       (расшифровка подписи</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заявителя)           заявителя)</w:t>
      </w:r>
      <w:proofErr w:type="gramEnd"/>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bookmarkStart w:id="11" w:name="P717"/>
      <w:bookmarkEnd w:id="11"/>
      <w:r w:rsidRPr="004140F8">
        <w:rPr>
          <w:rFonts w:ascii="Calibri" w:eastAsia="Times New Roman" w:hAnsi="Calibri" w:cs="Calibri"/>
          <w:szCs w:val="20"/>
          <w:lang w:eastAsia="ru-RU"/>
        </w:rPr>
        <w:t>&lt;*&gt;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(следующие позиции заполняются должностным лицом, принявшим заявление)</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Документы представлены на приеме         "___" ____________ 20___ г.</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Входящий номер регистрации заявления      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Выдана расписка в получении</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документов                               "___" ____________ 20___ г.</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N 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Расписку получил                         "___" ____________ 20___ г.</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(подпись заявителя)</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(должность,</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_______________________________                  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Ф.И.О. должностного лица,                        (подпись)</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принявшего</w:t>
      </w:r>
      <w:proofErr w:type="gramEnd"/>
      <w:r w:rsidRPr="004140F8">
        <w:rPr>
          <w:rFonts w:ascii="Courier New" w:eastAsia="Times New Roman" w:hAnsi="Courier New" w:cs="Courier New"/>
          <w:sz w:val="20"/>
          <w:szCs w:val="20"/>
          <w:lang w:eastAsia="ru-RU"/>
        </w:rPr>
        <w:t xml:space="preserve"> заявление)</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Приложение N 3</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 Административному регламенту</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bookmarkStart w:id="12" w:name="P748"/>
      <w:bookmarkEnd w:id="12"/>
      <w:r w:rsidRPr="004140F8">
        <w:rPr>
          <w:rFonts w:ascii="Calibri" w:eastAsia="Times New Roman" w:hAnsi="Calibri" w:cs="Calibri"/>
          <w:szCs w:val="20"/>
          <w:lang w:eastAsia="ru-RU"/>
        </w:rPr>
        <w:t>БЛОК-СХЕМА</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  Прием и регистрация заявления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 и прилагаемых к нему документов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V</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lastRenderedPageBreak/>
        <w:t xml:space="preserve">        │ Рассмотрение представленных документов и осмотр объекта│</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   капитального строительства, истребование документов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     (сведений), указанных в </w:t>
      </w:r>
      <w:hyperlink w:anchor="P168" w:history="1">
        <w:r w:rsidRPr="004140F8">
          <w:rPr>
            <w:rFonts w:ascii="Courier New" w:eastAsia="Times New Roman" w:hAnsi="Courier New" w:cs="Courier New"/>
            <w:color w:val="0000FF"/>
            <w:sz w:val="20"/>
            <w:szCs w:val="20"/>
            <w:lang w:eastAsia="ru-RU"/>
          </w:rPr>
          <w:t>пункте 2.6.2</w:t>
        </w:r>
      </w:hyperlink>
      <w:r w:rsidRPr="004140F8">
        <w:rPr>
          <w:rFonts w:ascii="Courier New" w:eastAsia="Times New Roman" w:hAnsi="Courier New" w:cs="Courier New"/>
          <w:sz w:val="20"/>
          <w:szCs w:val="20"/>
          <w:lang w:eastAsia="ru-RU"/>
        </w:rPr>
        <w:t xml:space="preserve"> настоящего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│Административного регламента, в рамках межведомственного│</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    взаимодействия, которые находятся в распоряжении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│государственных органов, органов местного самоуправления│</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                     и иных органов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V                                   </w:t>
      </w:r>
      <w:proofErr w:type="spellStart"/>
      <w:r w:rsidRPr="004140F8">
        <w:rPr>
          <w:rFonts w:ascii="Courier New" w:eastAsia="Times New Roman" w:hAnsi="Courier New" w:cs="Courier New"/>
          <w:sz w:val="20"/>
          <w:szCs w:val="20"/>
          <w:lang w:eastAsia="ru-RU"/>
        </w:rPr>
        <w:t>V</w:t>
      </w:r>
      <w:proofErr w:type="spell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 Соответствуют</w:t>
      </w:r>
      <w:proofErr w:type="gramStart"/>
      <w:r w:rsidRPr="004140F8">
        <w:rPr>
          <w:rFonts w:ascii="Courier New" w:eastAsia="Times New Roman" w:hAnsi="Courier New" w:cs="Courier New"/>
          <w:sz w:val="20"/>
          <w:szCs w:val="20"/>
          <w:lang w:eastAsia="ru-RU"/>
        </w:rPr>
        <w:t xml:space="preserve">  │                  │Н</w:t>
      </w:r>
      <w:proofErr w:type="gramEnd"/>
      <w:r w:rsidRPr="004140F8">
        <w:rPr>
          <w:rFonts w:ascii="Courier New" w:eastAsia="Times New Roman" w:hAnsi="Courier New" w:cs="Courier New"/>
          <w:sz w:val="20"/>
          <w:szCs w:val="20"/>
          <w:lang w:eastAsia="ru-RU"/>
        </w:rPr>
        <w:t>е соответствуют│</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 предъявляемым  │                  │ </w:t>
      </w:r>
      <w:proofErr w:type="gramStart"/>
      <w:r w:rsidRPr="004140F8">
        <w:rPr>
          <w:rFonts w:ascii="Courier New" w:eastAsia="Times New Roman" w:hAnsi="Courier New" w:cs="Courier New"/>
          <w:sz w:val="20"/>
          <w:szCs w:val="20"/>
          <w:lang w:eastAsia="ru-RU"/>
        </w:rPr>
        <w:t>предъявляемым</w:t>
      </w:r>
      <w:proofErr w:type="gramEnd"/>
      <w:r w:rsidRPr="004140F8">
        <w:rPr>
          <w:rFonts w:ascii="Courier New" w:eastAsia="Times New Roman" w:hAnsi="Courier New" w:cs="Courier New"/>
          <w:sz w:val="20"/>
          <w:szCs w:val="20"/>
          <w:lang w:eastAsia="ru-RU"/>
        </w:rPr>
        <w:t xml:space="preserve">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  требованиям   │                  │  </w:t>
      </w:r>
      <w:proofErr w:type="gramStart"/>
      <w:r w:rsidRPr="004140F8">
        <w:rPr>
          <w:rFonts w:ascii="Courier New" w:eastAsia="Times New Roman" w:hAnsi="Courier New" w:cs="Courier New"/>
          <w:sz w:val="20"/>
          <w:szCs w:val="20"/>
          <w:lang w:eastAsia="ru-RU"/>
        </w:rPr>
        <w:t>требованиям</w:t>
      </w:r>
      <w:proofErr w:type="gramEnd"/>
      <w:r w:rsidRPr="004140F8">
        <w:rPr>
          <w:rFonts w:ascii="Courier New" w:eastAsia="Times New Roman" w:hAnsi="Courier New" w:cs="Courier New"/>
          <w:sz w:val="20"/>
          <w:szCs w:val="20"/>
          <w:lang w:eastAsia="ru-RU"/>
        </w:rPr>
        <w:t xml:space="preserve">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V                                    </w:t>
      </w:r>
      <w:proofErr w:type="spellStart"/>
      <w:r w:rsidRPr="004140F8">
        <w:rPr>
          <w:rFonts w:ascii="Courier New" w:eastAsia="Times New Roman" w:hAnsi="Courier New" w:cs="Courier New"/>
          <w:sz w:val="20"/>
          <w:szCs w:val="20"/>
          <w:lang w:eastAsia="ru-RU"/>
        </w:rPr>
        <w:t>V</w:t>
      </w:r>
      <w:proofErr w:type="spell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Подготовка проекта решения      ││Подготовка решения о </w:t>
      </w:r>
      <w:proofErr w:type="gramStart"/>
      <w:r w:rsidRPr="004140F8">
        <w:rPr>
          <w:rFonts w:ascii="Courier New" w:eastAsia="Times New Roman" w:hAnsi="Courier New" w:cs="Courier New"/>
          <w:sz w:val="20"/>
          <w:szCs w:val="20"/>
          <w:lang w:eastAsia="ru-RU"/>
        </w:rPr>
        <w:t>мотивированном</w:t>
      </w:r>
      <w:proofErr w:type="gramEnd"/>
      <w:r w:rsidRPr="004140F8">
        <w:rPr>
          <w:rFonts w:ascii="Courier New" w:eastAsia="Times New Roman" w:hAnsi="Courier New" w:cs="Courier New"/>
          <w:sz w:val="20"/>
          <w:szCs w:val="20"/>
          <w:lang w:eastAsia="ru-RU"/>
        </w:rPr>
        <w:t>│</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о согласовании              ││      отказе в предоставлении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переустройства и (или)       ││       муниципальной услуги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перепланировки жилого помещения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V                                    </w:t>
      </w:r>
      <w:proofErr w:type="spellStart"/>
      <w:r w:rsidRPr="004140F8">
        <w:rPr>
          <w:rFonts w:ascii="Courier New" w:eastAsia="Times New Roman" w:hAnsi="Courier New" w:cs="Courier New"/>
          <w:sz w:val="20"/>
          <w:szCs w:val="20"/>
          <w:lang w:eastAsia="ru-RU"/>
        </w:rPr>
        <w:t>V</w:t>
      </w:r>
      <w:proofErr w:type="spell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Выдача (направление) решения        Выдача (направление) решения</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о согласовании              ││      мотивированном отказе </w:t>
      </w:r>
      <w:proofErr w:type="gramStart"/>
      <w:r w:rsidRPr="004140F8">
        <w:rPr>
          <w:rFonts w:ascii="Courier New" w:eastAsia="Times New Roman" w:hAnsi="Courier New" w:cs="Courier New"/>
          <w:sz w:val="20"/>
          <w:szCs w:val="20"/>
          <w:lang w:eastAsia="ru-RU"/>
        </w:rPr>
        <w:t>в</w:t>
      </w:r>
      <w:proofErr w:type="gramEnd"/>
      <w:r w:rsidRPr="004140F8">
        <w:rPr>
          <w:rFonts w:ascii="Courier New" w:eastAsia="Times New Roman" w:hAnsi="Courier New" w:cs="Courier New"/>
          <w:sz w:val="20"/>
          <w:szCs w:val="20"/>
          <w:lang w:eastAsia="ru-RU"/>
        </w:rPr>
        <w:t xml:space="preserve">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переустройства и (или)       ││</w:t>
      </w:r>
      <w:proofErr w:type="gramStart"/>
      <w:r w:rsidRPr="004140F8">
        <w:rPr>
          <w:rFonts w:ascii="Courier New" w:eastAsia="Times New Roman" w:hAnsi="Courier New" w:cs="Courier New"/>
          <w:sz w:val="20"/>
          <w:szCs w:val="20"/>
          <w:lang w:eastAsia="ru-RU"/>
        </w:rPr>
        <w:t>предоставлении</w:t>
      </w:r>
      <w:proofErr w:type="gramEnd"/>
      <w:r w:rsidRPr="004140F8">
        <w:rPr>
          <w:rFonts w:ascii="Courier New" w:eastAsia="Times New Roman" w:hAnsi="Courier New" w:cs="Courier New"/>
          <w:sz w:val="20"/>
          <w:szCs w:val="20"/>
          <w:lang w:eastAsia="ru-RU"/>
        </w:rPr>
        <w:t xml:space="preserve"> муниципальной услуги│</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перепланировки жилого помещения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Приложение N 4</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 Административному регламенту</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Форма</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proofErr w:type="gramStart"/>
      <w:r w:rsidRPr="004140F8">
        <w:rPr>
          <w:rFonts w:ascii="Times New Roman" w:eastAsia="Times New Roman" w:hAnsi="Times New Roman" w:cs="Times New Roman"/>
          <w:sz w:val="28"/>
          <w:szCs w:val="28"/>
          <w:lang w:eastAsia="ru-RU"/>
        </w:rPr>
        <w:t>(заполняется заявителем/заявителями и отдельно</w:t>
      </w:r>
      <w:proofErr w:type="gramEnd"/>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каждым совместно проживающим членом семьи</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нанимателя жилого помещения по договору</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140F8">
        <w:rPr>
          <w:rFonts w:ascii="Times New Roman" w:eastAsia="Times New Roman" w:hAnsi="Times New Roman" w:cs="Times New Roman"/>
          <w:sz w:val="28"/>
          <w:szCs w:val="28"/>
          <w:lang w:eastAsia="ru-RU"/>
        </w:rPr>
        <w:t>социального найма)</w:t>
      </w:r>
    </w:p>
    <w:p w:rsidR="004140F8" w:rsidRPr="004140F8" w:rsidRDefault="004140F8" w:rsidP="004140F8">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4140F8" w:rsidRPr="004140F8" w:rsidRDefault="004140F8" w:rsidP="004140F8">
      <w:pPr>
        <w:widowControl w:val="0"/>
        <w:autoSpaceDE w:val="0"/>
        <w:autoSpaceDN w:val="0"/>
        <w:spacing w:after="0" w:line="240" w:lineRule="auto"/>
        <w:jc w:val="center"/>
        <w:rPr>
          <w:rFonts w:ascii="Calibri" w:eastAsia="Times New Roman" w:hAnsi="Calibri" w:cs="Calibri"/>
          <w:szCs w:val="20"/>
          <w:lang w:eastAsia="ru-RU"/>
        </w:rPr>
      </w:pPr>
      <w:bookmarkStart w:id="13" w:name="P807"/>
      <w:bookmarkEnd w:id="13"/>
      <w:r w:rsidRPr="004140F8">
        <w:rPr>
          <w:rFonts w:ascii="Calibri" w:eastAsia="Times New Roman" w:hAnsi="Calibri" w:cs="Calibri"/>
          <w:szCs w:val="20"/>
          <w:lang w:eastAsia="ru-RU"/>
        </w:rPr>
        <w:lastRenderedPageBreak/>
        <w:t>Согласие на обработку персональных данных</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Я, 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(фамилия, имя, отчество)</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(далее - Субъект), паспорт серия ______ номер ____________, выданный __________________________________________________________________________,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дата     выдачи     ________________,    </w:t>
      </w:r>
      <w:proofErr w:type="gramStart"/>
      <w:r w:rsidRPr="004140F8">
        <w:rPr>
          <w:rFonts w:ascii="Courier New" w:eastAsia="Times New Roman" w:hAnsi="Courier New" w:cs="Courier New"/>
          <w:sz w:val="20"/>
          <w:szCs w:val="20"/>
          <w:lang w:eastAsia="ru-RU"/>
        </w:rPr>
        <w:t>зарегистрированный</w:t>
      </w:r>
      <w:proofErr w:type="gramEnd"/>
      <w:r w:rsidRPr="004140F8">
        <w:rPr>
          <w:rFonts w:ascii="Courier New" w:eastAsia="Times New Roman" w:hAnsi="Courier New" w:cs="Courier New"/>
          <w:sz w:val="20"/>
          <w:szCs w:val="20"/>
          <w:lang w:eastAsia="ru-RU"/>
        </w:rPr>
        <w:t xml:space="preserve">    по    адресу</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______________________________________________________________,           в</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соответствии  с  Федеральным </w:t>
      </w:r>
      <w:hyperlink r:id="rId19" w:history="1">
        <w:r w:rsidRPr="004140F8">
          <w:rPr>
            <w:rFonts w:ascii="Courier New" w:eastAsia="Times New Roman" w:hAnsi="Courier New" w:cs="Courier New"/>
            <w:color w:val="0000FF"/>
            <w:sz w:val="20"/>
            <w:szCs w:val="20"/>
            <w:lang w:eastAsia="ru-RU"/>
          </w:rPr>
          <w:t>законом</w:t>
        </w:r>
      </w:hyperlink>
      <w:r w:rsidRPr="004140F8">
        <w:rPr>
          <w:rFonts w:ascii="Courier New" w:eastAsia="Times New Roman" w:hAnsi="Courier New" w:cs="Courier New"/>
          <w:sz w:val="20"/>
          <w:szCs w:val="20"/>
          <w:lang w:eastAsia="ru-RU"/>
        </w:rPr>
        <w:t xml:space="preserve"> от 27.07.2006 N 152-ФЗ "О </w:t>
      </w:r>
      <w:proofErr w:type="gramStart"/>
      <w:r w:rsidRPr="004140F8">
        <w:rPr>
          <w:rFonts w:ascii="Courier New" w:eastAsia="Times New Roman" w:hAnsi="Courier New" w:cs="Courier New"/>
          <w:sz w:val="20"/>
          <w:szCs w:val="20"/>
          <w:lang w:eastAsia="ru-RU"/>
        </w:rPr>
        <w:t>персональных</w:t>
      </w:r>
      <w:proofErr w:type="gramEnd"/>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данных"     и     в     целях    получения    муниципальной    услуги    по</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переустройству/перепланировке  жилого помещения  даю согласие Администрации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___________________________на </w:t>
      </w:r>
      <w:proofErr w:type="gramStart"/>
      <w:r w:rsidRPr="004140F8">
        <w:rPr>
          <w:rFonts w:ascii="Courier New" w:eastAsia="Times New Roman" w:hAnsi="Courier New" w:cs="Courier New"/>
          <w:sz w:val="20"/>
          <w:szCs w:val="20"/>
          <w:lang w:eastAsia="ru-RU"/>
        </w:rPr>
        <w:t>автоматизированную</w:t>
      </w:r>
      <w:proofErr w:type="gramEnd"/>
      <w:r w:rsidRPr="004140F8">
        <w:rPr>
          <w:rFonts w:ascii="Courier New" w:eastAsia="Times New Roman" w:hAnsi="Courier New" w:cs="Courier New"/>
          <w:sz w:val="20"/>
          <w:szCs w:val="20"/>
          <w:lang w:eastAsia="ru-RU"/>
        </w:rPr>
        <w:t xml:space="preserve">, а также без использования  </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140F8">
        <w:rPr>
          <w:rFonts w:ascii="Courier New" w:eastAsia="Times New Roman" w:hAnsi="Courier New" w:cs="Courier New"/>
          <w:sz w:val="20"/>
          <w:szCs w:val="20"/>
          <w:lang w:eastAsia="ru-RU"/>
        </w:rPr>
        <w:t>Средств автоматизации обработку (сбор, запись, систематизация, накопление, хранение, уточнение (обновление,     изменение),     извлечение,     использование,    передача (распространение,   представление,  доступ),  обезличивание,  блокирование, удаление,   уничтожение   персональных   данных,  а  также  передача  такой информации  третьим лицам в случаях, установленных нормативными документами вышестоящих органов и законодательством) моих персональных данных:</w:t>
      </w:r>
      <w:proofErr w:type="gramEnd"/>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 фамилия, имя, отчество;</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 дата рождения;</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 паспортные данные;</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 адрес регистрации или адрес фактического места проживания;</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 номера контактных телефонов;</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 реквизиты доверенности или иного документа, подтверждающего полномочия представителя (при получении согласия от представителя субъекта персональных данных).</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r w:rsidRPr="004140F8">
        <w:rPr>
          <w:rFonts w:ascii="Calibri" w:eastAsia="Times New Roman" w:hAnsi="Calibri" w:cs="Calibri"/>
          <w:szCs w:val="20"/>
          <w:lang w:eastAsia="ru-RU"/>
        </w:rPr>
        <w:t>Настоящее согласие дано мною бессрочно. Согласие может быть отозвано мною в любое время на основании моего письменного заявления.</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"___" _________ 20____ г. _________________ ________________________</w:t>
      </w:r>
    </w:p>
    <w:p w:rsidR="004140F8" w:rsidRPr="004140F8" w:rsidRDefault="004140F8" w:rsidP="004140F8">
      <w:pPr>
        <w:widowControl w:val="0"/>
        <w:autoSpaceDE w:val="0"/>
        <w:autoSpaceDN w:val="0"/>
        <w:spacing w:after="0" w:line="240" w:lineRule="auto"/>
        <w:jc w:val="both"/>
        <w:rPr>
          <w:rFonts w:ascii="Courier New" w:eastAsia="Times New Roman" w:hAnsi="Courier New" w:cs="Courier New"/>
          <w:sz w:val="20"/>
          <w:szCs w:val="20"/>
          <w:lang w:eastAsia="ru-RU"/>
        </w:rPr>
      </w:pPr>
      <w:r w:rsidRPr="004140F8">
        <w:rPr>
          <w:rFonts w:ascii="Courier New" w:eastAsia="Times New Roman" w:hAnsi="Courier New" w:cs="Courier New"/>
          <w:sz w:val="20"/>
          <w:szCs w:val="20"/>
          <w:lang w:eastAsia="ru-RU"/>
        </w:rPr>
        <w:t xml:space="preserve">                              (подпись)               (Ф.И.О.)</w:t>
      </w: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autoSpaceDE w:val="0"/>
        <w:autoSpaceDN w:val="0"/>
        <w:spacing w:after="0" w:line="240" w:lineRule="auto"/>
        <w:jc w:val="both"/>
        <w:rPr>
          <w:rFonts w:ascii="Calibri" w:eastAsia="Times New Roman" w:hAnsi="Calibri" w:cs="Calibri"/>
          <w:szCs w:val="20"/>
          <w:lang w:eastAsia="ru-RU"/>
        </w:rPr>
      </w:pPr>
    </w:p>
    <w:p w:rsidR="004140F8" w:rsidRPr="004140F8" w:rsidRDefault="004140F8" w:rsidP="004140F8">
      <w:pPr>
        <w:widowControl w:val="0"/>
        <w:pBdr>
          <w:top w:val="single" w:sz="6" w:space="0" w:color="auto"/>
        </w:pBdr>
        <w:autoSpaceDE w:val="0"/>
        <w:autoSpaceDN w:val="0"/>
        <w:spacing w:before="100" w:after="100" w:line="240" w:lineRule="auto"/>
        <w:jc w:val="both"/>
        <w:rPr>
          <w:rFonts w:ascii="Calibri" w:eastAsia="Times New Roman" w:hAnsi="Calibri" w:cs="Calibri"/>
          <w:sz w:val="2"/>
          <w:szCs w:val="2"/>
          <w:lang w:eastAsia="ru-RU"/>
        </w:rPr>
      </w:pPr>
    </w:p>
    <w:p w:rsidR="004140F8" w:rsidRPr="004140F8" w:rsidRDefault="004140F8" w:rsidP="004140F8">
      <w:pPr>
        <w:spacing w:after="0" w:line="240" w:lineRule="auto"/>
        <w:rPr>
          <w:rFonts w:ascii="Times New Roman" w:eastAsia="Times New Roman" w:hAnsi="Times New Roman" w:cs="Times New Roman"/>
          <w:sz w:val="24"/>
          <w:szCs w:val="24"/>
          <w:lang w:eastAsia="ru-RU"/>
        </w:rPr>
      </w:pPr>
    </w:p>
    <w:p w:rsidR="004140F8" w:rsidRPr="004140F8" w:rsidRDefault="004140F8" w:rsidP="004140F8">
      <w:pPr>
        <w:spacing w:after="0" w:line="240" w:lineRule="auto"/>
        <w:rPr>
          <w:rFonts w:ascii="Times New Roman" w:eastAsia="Times New Roman" w:hAnsi="Times New Roman" w:cs="Times New Roman"/>
          <w:sz w:val="24"/>
          <w:szCs w:val="24"/>
          <w:lang w:eastAsia="ru-RU"/>
        </w:rPr>
      </w:pPr>
    </w:p>
    <w:p w:rsidR="00DD435E" w:rsidRDefault="00DD435E"/>
    <w:sectPr w:rsidR="00DD435E" w:rsidSect="00907B12">
      <w:pgSz w:w="11905" w:h="16838"/>
      <w:pgMar w:top="1134" w:right="1132"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0D9" w:rsidRDefault="003E10D9" w:rsidP="004140F8">
      <w:pPr>
        <w:spacing w:after="0" w:line="240" w:lineRule="auto"/>
      </w:pPr>
      <w:r>
        <w:separator/>
      </w:r>
    </w:p>
  </w:endnote>
  <w:endnote w:type="continuationSeparator" w:id="0">
    <w:p w:rsidR="003E10D9" w:rsidRDefault="003E10D9" w:rsidP="00414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0D9" w:rsidRDefault="003E10D9" w:rsidP="004140F8">
      <w:pPr>
        <w:spacing w:after="0" w:line="240" w:lineRule="auto"/>
      </w:pPr>
      <w:r>
        <w:separator/>
      </w:r>
    </w:p>
  </w:footnote>
  <w:footnote w:type="continuationSeparator" w:id="0">
    <w:p w:rsidR="003E10D9" w:rsidRDefault="003E10D9" w:rsidP="004140F8">
      <w:pPr>
        <w:spacing w:after="0" w:line="240" w:lineRule="auto"/>
      </w:pPr>
      <w:r>
        <w:continuationSeparator/>
      </w:r>
    </w:p>
  </w:footnote>
  <w:footnote w:id="1">
    <w:p w:rsidR="004140F8" w:rsidRDefault="004140F8" w:rsidP="004140F8">
      <w:pPr>
        <w:pStyle w:val="a8"/>
      </w:pPr>
      <w:r>
        <w:rPr>
          <w:rStyle w:val="ab"/>
        </w:rPr>
        <w:footnoteRef/>
      </w:r>
      <w:r>
        <w:t>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BF0"/>
    <w:rsid w:val="003E10D9"/>
    <w:rsid w:val="004140F8"/>
    <w:rsid w:val="00426BF0"/>
    <w:rsid w:val="004952CB"/>
    <w:rsid w:val="00AB6AC8"/>
    <w:rsid w:val="00B1538C"/>
    <w:rsid w:val="00DD4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140F8"/>
  </w:style>
  <w:style w:type="paragraph" w:customStyle="1" w:styleId="ConsPlusNormal">
    <w:name w:val="ConsPlusNormal"/>
    <w:link w:val="ConsPlusNormal0"/>
    <w:rsid w:val="004140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140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140F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4140F8"/>
    <w:pPr>
      <w:spacing w:after="0" w:line="240" w:lineRule="auto"/>
    </w:pPr>
  </w:style>
  <w:style w:type="paragraph" w:styleId="a4">
    <w:name w:val="Balloon Text"/>
    <w:basedOn w:val="a"/>
    <w:link w:val="a5"/>
    <w:uiPriority w:val="99"/>
    <w:semiHidden/>
    <w:unhideWhenUsed/>
    <w:rsid w:val="004140F8"/>
    <w:pPr>
      <w:spacing w:after="0" w:line="240" w:lineRule="auto"/>
    </w:pPr>
    <w:rPr>
      <w:rFonts w:ascii="Arial" w:eastAsia="Times New Roman" w:hAnsi="Arial" w:cs="Arial"/>
      <w:sz w:val="16"/>
      <w:szCs w:val="16"/>
      <w:lang w:eastAsia="ru-RU"/>
    </w:rPr>
  </w:style>
  <w:style w:type="character" w:customStyle="1" w:styleId="a5">
    <w:name w:val="Текст выноски Знак"/>
    <w:basedOn w:val="a0"/>
    <w:link w:val="a4"/>
    <w:uiPriority w:val="99"/>
    <w:semiHidden/>
    <w:rsid w:val="004140F8"/>
    <w:rPr>
      <w:rFonts w:ascii="Arial" w:eastAsia="Times New Roman" w:hAnsi="Arial" w:cs="Arial"/>
      <w:sz w:val="16"/>
      <w:szCs w:val="16"/>
      <w:lang w:eastAsia="ru-RU"/>
    </w:rPr>
  </w:style>
  <w:style w:type="character" w:styleId="a6">
    <w:name w:val="Hyperlink"/>
    <w:semiHidden/>
    <w:unhideWhenUsed/>
    <w:rsid w:val="004140F8"/>
    <w:rPr>
      <w:color w:val="0000FF"/>
      <w:u w:val="single"/>
    </w:rPr>
  </w:style>
  <w:style w:type="character" w:customStyle="1" w:styleId="ConsPlusNormal0">
    <w:name w:val="ConsPlusNormal Знак"/>
    <w:link w:val="ConsPlusNormal"/>
    <w:locked/>
    <w:rsid w:val="004140F8"/>
    <w:rPr>
      <w:rFonts w:ascii="Calibri" w:eastAsia="Times New Roman" w:hAnsi="Calibri" w:cs="Calibri"/>
      <w:szCs w:val="20"/>
      <w:lang w:eastAsia="ru-RU"/>
    </w:rPr>
  </w:style>
  <w:style w:type="character" w:customStyle="1" w:styleId="a7">
    <w:name w:val="Основной текст_"/>
    <w:basedOn w:val="a0"/>
    <w:link w:val="10"/>
    <w:rsid w:val="004140F8"/>
    <w:rPr>
      <w:rFonts w:ascii="Times New Roman" w:eastAsia="Times New Roman" w:hAnsi="Times New Roman" w:cs="Times New Roman"/>
      <w:spacing w:val="4"/>
      <w:sz w:val="23"/>
      <w:szCs w:val="23"/>
      <w:shd w:val="clear" w:color="auto" w:fill="FFFFFF"/>
    </w:rPr>
  </w:style>
  <w:style w:type="paragraph" w:customStyle="1" w:styleId="10">
    <w:name w:val="Основной текст1"/>
    <w:basedOn w:val="a"/>
    <w:link w:val="a7"/>
    <w:rsid w:val="004140F8"/>
    <w:pPr>
      <w:widowControl w:val="0"/>
      <w:shd w:val="clear" w:color="auto" w:fill="FFFFFF"/>
      <w:spacing w:before="720" w:after="420" w:line="0" w:lineRule="atLeast"/>
    </w:pPr>
    <w:rPr>
      <w:rFonts w:ascii="Times New Roman" w:eastAsia="Times New Roman" w:hAnsi="Times New Roman" w:cs="Times New Roman"/>
      <w:spacing w:val="4"/>
      <w:sz w:val="23"/>
      <w:szCs w:val="23"/>
    </w:rPr>
  </w:style>
  <w:style w:type="character" w:customStyle="1" w:styleId="Verdana105pt0pt">
    <w:name w:val="Основной текст + Verdana;10;5 pt;Курсив;Интервал 0 pt"/>
    <w:basedOn w:val="a7"/>
    <w:rsid w:val="004140F8"/>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4140F8"/>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4140F8"/>
    <w:rPr>
      <w:rFonts w:ascii="Times New Roman" w:eastAsia="Times New Roman" w:hAnsi="Times New Roman" w:cs="Times New Roman"/>
      <w:sz w:val="20"/>
      <w:szCs w:val="20"/>
      <w:lang w:eastAsia="ru-RU"/>
    </w:rPr>
  </w:style>
  <w:style w:type="paragraph" w:styleId="aa">
    <w:name w:val="List Paragraph"/>
    <w:basedOn w:val="a"/>
    <w:uiPriority w:val="34"/>
    <w:qFormat/>
    <w:rsid w:val="004140F8"/>
    <w:pPr>
      <w:spacing w:after="160" w:line="254" w:lineRule="auto"/>
      <w:ind w:left="720"/>
      <w:contextualSpacing/>
    </w:pPr>
    <w:rPr>
      <w:rFonts w:ascii="Calibri" w:eastAsia="Calibri" w:hAnsi="Calibri" w:cs="Times New Roman"/>
    </w:rPr>
  </w:style>
  <w:style w:type="character" w:styleId="ab">
    <w:name w:val="footnote reference"/>
    <w:semiHidden/>
    <w:unhideWhenUsed/>
    <w:rsid w:val="004140F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140F8"/>
  </w:style>
  <w:style w:type="paragraph" w:customStyle="1" w:styleId="ConsPlusNormal">
    <w:name w:val="ConsPlusNormal"/>
    <w:link w:val="ConsPlusNormal0"/>
    <w:rsid w:val="004140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140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140F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4140F8"/>
    <w:pPr>
      <w:spacing w:after="0" w:line="240" w:lineRule="auto"/>
    </w:pPr>
  </w:style>
  <w:style w:type="paragraph" w:styleId="a4">
    <w:name w:val="Balloon Text"/>
    <w:basedOn w:val="a"/>
    <w:link w:val="a5"/>
    <w:uiPriority w:val="99"/>
    <w:semiHidden/>
    <w:unhideWhenUsed/>
    <w:rsid w:val="004140F8"/>
    <w:pPr>
      <w:spacing w:after="0" w:line="240" w:lineRule="auto"/>
    </w:pPr>
    <w:rPr>
      <w:rFonts w:ascii="Arial" w:eastAsia="Times New Roman" w:hAnsi="Arial" w:cs="Arial"/>
      <w:sz w:val="16"/>
      <w:szCs w:val="16"/>
      <w:lang w:eastAsia="ru-RU"/>
    </w:rPr>
  </w:style>
  <w:style w:type="character" w:customStyle="1" w:styleId="a5">
    <w:name w:val="Текст выноски Знак"/>
    <w:basedOn w:val="a0"/>
    <w:link w:val="a4"/>
    <w:uiPriority w:val="99"/>
    <w:semiHidden/>
    <w:rsid w:val="004140F8"/>
    <w:rPr>
      <w:rFonts w:ascii="Arial" w:eastAsia="Times New Roman" w:hAnsi="Arial" w:cs="Arial"/>
      <w:sz w:val="16"/>
      <w:szCs w:val="16"/>
      <w:lang w:eastAsia="ru-RU"/>
    </w:rPr>
  </w:style>
  <w:style w:type="character" w:styleId="a6">
    <w:name w:val="Hyperlink"/>
    <w:semiHidden/>
    <w:unhideWhenUsed/>
    <w:rsid w:val="004140F8"/>
    <w:rPr>
      <w:color w:val="0000FF"/>
      <w:u w:val="single"/>
    </w:rPr>
  </w:style>
  <w:style w:type="character" w:customStyle="1" w:styleId="ConsPlusNormal0">
    <w:name w:val="ConsPlusNormal Знак"/>
    <w:link w:val="ConsPlusNormal"/>
    <w:locked/>
    <w:rsid w:val="004140F8"/>
    <w:rPr>
      <w:rFonts w:ascii="Calibri" w:eastAsia="Times New Roman" w:hAnsi="Calibri" w:cs="Calibri"/>
      <w:szCs w:val="20"/>
      <w:lang w:eastAsia="ru-RU"/>
    </w:rPr>
  </w:style>
  <w:style w:type="character" w:customStyle="1" w:styleId="a7">
    <w:name w:val="Основной текст_"/>
    <w:basedOn w:val="a0"/>
    <w:link w:val="10"/>
    <w:rsid w:val="004140F8"/>
    <w:rPr>
      <w:rFonts w:ascii="Times New Roman" w:eastAsia="Times New Roman" w:hAnsi="Times New Roman" w:cs="Times New Roman"/>
      <w:spacing w:val="4"/>
      <w:sz w:val="23"/>
      <w:szCs w:val="23"/>
      <w:shd w:val="clear" w:color="auto" w:fill="FFFFFF"/>
    </w:rPr>
  </w:style>
  <w:style w:type="paragraph" w:customStyle="1" w:styleId="10">
    <w:name w:val="Основной текст1"/>
    <w:basedOn w:val="a"/>
    <w:link w:val="a7"/>
    <w:rsid w:val="004140F8"/>
    <w:pPr>
      <w:widowControl w:val="0"/>
      <w:shd w:val="clear" w:color="auto" w:fill="FFFFFF"/>
      <w:spacing w:before="720" w:after="420" w:line="0" w:lineRule="atLeast"/>
    </w:pPr>
    <w:rPr>
      <w:rFonts w:ascii="Times New Roman" w:eastAsia="Times New Roman" w:hAnsi="Times New Roman" w:cs="Times New Roman"/>
      <w:spacing w:val="4"/>
      <w:sz w:val="23"/>
      <w:szCs w:val="23"/>
    </w:rPr>
  </w:style>
  <w:style w:type="character" w:customStyle="1" w:styleId="Verdana105pt0pt">
    <w:name w:val="Основной текст + Verdana;10;5 pt;Курсив;Интервал 0 pt"/>
    <w:basedOn w:val="a7"/>
    <w:rsid w:val="004140F8"/>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4140F8"/>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4140F8"/>
    <w:rPr>
      <w:rFonts w:ascii="Times New Roman" w:eastAsia="Times New Roman" w:hAnsi="Times New Roman" w:cs="Times New Roman"/>
      <w:sz w:val="20"/>
      <w:szCs w:val="20"/>
      <w:lang w:eastAsia="ru-RU"/>
    </w:rPr>
  </w:style>
  <w:style w:type="paragraph" w:styleId="aa">
    <w:name w:val="List Paragraph"/>
    <w:basedOn w:val="a"/>
    <w:uiPriority w:val="34"/>
    <w:qFormat/>
    <w:rsid w:val="004140F8"/>
    <w:pPr>
      <w:spacing w:after="160" w:line="254" w:lineRule="auto"/>
      <w:ind w:left="720"/>
      <w:contextualSpacing/>
    </w:pPr>
    <w:rPr>
      <w:rFonts w:ascii="Calibri" w:eastAsia="Calibri" w:hAnsi="Calibri" w:cs="Times New Roman"/>
    </w:rPr>
  </w:style>
  <w:style w:type="character" w:styleId="ab">
    <w:name w:val="footnote reference"/>
    <w:semiHidden/>
    <w:unhideWhenUsed/>
    <w:rsid w:val="004140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E4BE40E861678209456E9DD07CCA7943EE264A2A551042E414725FDDS0sFN" TargetMode="External"/><Relationship Id="rId13" Type="http://schemas.openxmlformats.org/officeDocument/2006/relationships/hyperlink" Target="consultantplus://offline/ref=41D282F4E15AE38D8067998584AB52F9ABC4E2935FB845D1D45F57DF08503BF6265F320DC981883BwEoAM" TargetMode="External"/><Relationship Id="rId18" Type="http://schemas.openxmlformats.org/officeDocument/2006/relationships/hyperlink" Target="consultantplus://offline/ref=41D282F4E15AE38D8067998584AB52F9ACC1E59D51B018DBDC065BDDw0oF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E6CF19D19FAEEC7E7D4C872D53D675502DE3A9288946153E24A51076D26CD72F817B2561D043718v2q8N" TargetMode="External"/><Relationship Id="rId17" Type="http://schemas.openxmlformats.org/officeDocument/2006/relationships/hyperlink" Target="consultantplus://offline/ref=41D282F4E15AE38D8067998584AB52F9ABC4E2935FB845D1D45F57DF08503BF6265F320DC9818B38wEoCM" TargetMode="External"/><Relationship Id="rId2" Type="http://schemas.openxmlformats.org/officeDocument/2006/relationships/styles" Target="styles.xml"/><Relationship Id="rId16" Type="http://schemas.openxmlformats.org/officeDocument/2006/relationships/hyperlink" Target="consultantplus://offline/ref=41D282F4E15AE38D8067998584AB52F9ACC1E59D51B018DBDC065BDDw0oF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DE4BE40E861678209456E9DD07CCA7943EE274E295B1042E414725FDDS0sFN" TargetMode="External"/><Relationship Id="rId5" Type="http://schemas.openxmlformats.org/officeDocument/2006/relationships/webSettings" Target="webSettings.xml"/><Relationship Id="rId15" Type="http://schemas.openxmlformats.org/officeDocument/2006/relationships/hyperlink" Target="consultantplus://offline/ref=41D282F4E15AE38D8067998584AB52F9ABC4E39F55B345D1D45F57DF08503BF6265F320DC9818930wEoCM" TargetMode="External"/><Relationship Id="rId10" Type="http://schemas.openxmlformats.org/officeDocument/2006/relationships/hyperlink" Target="consultantplus://offline/ref=2DE4BE40E861678209456E9DD07CCA7943EE264A2A551042E414725FDDS0sFN" TargetMode="External"/><Relationship Id="rId19" Type="http://schemas.openxmlformats.org/officeDocument/2006/relationships/hyperlink" Target="consultantplus://offline/ref=41D282F4E15AE38D8067998584AB52F9ABC5E19B5FBB45D1D45F57DF08w5o0M" TargetMode="External"/><Relationship Id="rId4" Type="http://schemas.openxmlformats.org/officeDocument/2006/relationships/settings" Target="settings.xml"/><Relationship Id="rId9" Type="http://schemas.openxmlformats.org/officeDocument/2006/relationships/hyperlink" Target="consultantplus://offline/ref=2DE4BE40E861678209456E9DD07CCA7943EE274E295B1042E414725FDDS0sFN" TargetMode="External"/><Relationship Id="rId14" Type="http://schemas.openxmlformats.org/officeDocument/2006/relationships/hyperlink" Target="consultantplus://offline/ref=41D282F4E15AE38D8067998584AB52F9ABC5E69253BA45D1D45F57DF08w5o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10002</Words>
  <Characters>57014</Characters>
  <Application>Microsoft Office Word</Application>
  <DocSecurity>0</DocSecurity>
  <Lines>475</Lines>
  <Paragraphs>133</Paragraphs>
  <ScaleCrop>false</ScaleCrop>
  <Company/>
  <LinksUpToDate>false</LinksUpToDate>
  <CharactersWithSpaces>66883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Fess</cp:lastModifiedBy>
  <cp:revision>4</cp:revision>
  <dcterms:created xsi:type="dcterms:W3CDTF">2017-10-19T06:04:00Z</dcterms:created>
  <dcterms:modified xsi:type="dcterms:W3CDTF">2017-11-18T13:01:00Z</dcterms:modified>
</cp:coreProperties>
</file>