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14B" w:rsidRDefault="00781EDF" w:rsidP="00781EDF">
      <w:pPr>
        <w:spacing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         </w:t>
      </w:r>
      <w:r w:rsidRPr="00781EDF">
        <w:rPr>
          <w:rFonts w:ascii="Times New Roman" w:eastAsia="Calibri" w:hAnsi="Times New Roman" w:cs="Times New Roman"/>
          <w:lang w:eastAsia="ru-RU"/>
        </w:rPr>
        <w:t xml:space="preserve">   </w:t>
      </w:r>
      <w:r w:rsidR="00CD614B">
        <w:rPr>
          <w:rFonts w:ascii="Times New Roman" w:eastAsia="Calibri" w:hAnsi="Times New Roman" w:cs="Times New Roman"/>
          <w:lang w:eastAsia="ru-RU"/>
        </w:rPr>
        <w:t xml:space="preserve">                      </w:t>
      </w:r>
      <w:r w:rsidR="00C95B0D">
        <w:rPr>
          <w:rFonts w:ascii="Times New Roman" w:eastAsia="Calibri" w:hAnsi="Times New Roman" w:cs="Times New Roman"/>
          <w:lang w:eastAsia="ru-RU"/>
        </w:rPr>
        <w:t xml:space="preserve">                         </w:t>
      </w:r>
    </w:p>
    <w:p w:rsidR="00781EDF" w:rsidRPr="00781EDF" w:rsidRDefault="00CD614B" w:rsidP="00781EDF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        </w:t>
      </w:r>
      <w:r w:rsidR="00781EDF" w:rsidRPr="00781EDF">
        <w:rPr>
          <w:rFonts w:ascii="Times New Roman" w:eastAsia="Calibri" w:hAnsi="Times New Roman" w:cs="Times New Roman"/>
          <w:lang w:eastAsia="ru-RU"/>
        </w:rPr>
        <w:t xml:space="preserve">    </w:t>
      </w:r>
      <w:r w:rsidR="00781EDF" w:rsidRPr="00781E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Совет народных депутатов </w:t>
      </w:r>
      <w:r w:rsidR="00781E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Дегтяренского  </w:t>
      </w:r>
      <w:r w:rsidR="00781EDF" w:rsidRPr="00781E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поселения</w:t>
      </w:r>
    </w:p>
    <w:p w:rsidR="00781EDF" w:rsidRPr="00781EDF" w:rsidRDefault="00781EDF" w:rsidP="00781EDF">
      <w:pPr>
        <w:keepNext/>
        <w:tabs>
          <w:tab w:val="left" w:pos="708"/>
        </w:tabs>
        <w:autoSpaceDE w:val="0"/>
        <w:spacing w:after="0" w:line="240" w:lineRule="auto"/>
        <w:ind w:right="56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81ED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Каменского муниципального района Воронежской области</w:t>
      </w:r>
    </w:p>
    <w:p w:rsidR="00781EDF" w:rsidRPr="00781EDF" w:rsidRDefault="00781EDF" w:rsidP="00781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81EDF" w:rsidRPr="00781EDF" w:rsidRDefault="00781EDF" w:rsidP="00781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81ED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781EDF" w:rsidRPr="00781EDF" w:rsidRDefault="00CD614B" w:rsidP="00781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от « </w:t>
      </w:r>
      <w:r w:rsidR="00C95B0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23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» </w:t>
      </w:r>
      <w:r w:rsidR="00C95B0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апреля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2021 </w:t>
      </w:r>
      <w:r w:rsidR="00781EDF" w:rsidRPr="00781E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г.                                           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            №  </w:t>
      </w:r>
      <w:r w:rsidR="00C95B0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36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781EDF" w:rsidRPr="00781EDF" w:rsidRDefault="00781EDF" w:rsidP="00781E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95B0D" w:rsidRDefault="00C95B0D" w:rsidP="00781E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утверждении состава комиссии </w:t>
      </w:r>
    </w:p>
    <w:p w:rsidR="00C95B0D" w:rsidRDefault="00C95B0D" w:rsidP="00781E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соблюдению требований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proofErr w:type="gramEnd"/>
    </w:p>
    <w:p w:rsidR="00C95B0D" w:rsidRDefault="00C95B0D" w:rsidP="00781E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должностному  поведению</w:t>
      </w:r>
    </w:p>
    <w:p w:rsidR="00C95B0D" w:rsidRDefault="00C95B0D" w:rsidP="00C95B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муниципальных служащих  и </w:t>
      </w:r>
    </w:p>
    <w:p w:rsidR="00781EDF" w:rsidRPr="00781EDF" w:rsidRDefault="00C95B0D" w:rsidP="00C95B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урегулированию конфликта интересов</w:t>
      </w:r>
    </w:p>
    <w:p w:rsidR="00C36A48" w:rsidRPr="00781EDF" w:rsidRDefault="00BB2A7D" w:rsidP="00C36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C36A48" w:rsidRPr="00781EDF" w:rsidRDefault="00C36A48" w:rsidP="00C36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81E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</w:t>
      </w:r>
      <w:proofErr w:type="gramStart"/>
      <w:r w:rsidRPr="00781E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02.03.2007 № 25-ФЗ «О противодействии коррупции»  и на основании решения Совета народных депутатов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Дегтяр</w:t>
      </w:r>
      <w:r w:rsidR="0094152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енского сельского поселения № 115 от  04.06.2018</w:t>
      </w:r>
      <w:r w:rsidRPr="00781E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г. «Об утверждении Положения о порядке </w:t>
      </w:r>
      <w:r w:rsidR="0094152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рассмотрения вопросов, касающихся соблюдения  требований к должностному поведению лиц, замещающих муниципальные должности  и урегулирование конфликта интересов»</w:t>
      </w:r>
      <w:r w:rsidRPr="00781E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а</w:t>
      </w:r>
      <w:proofErr w:type="gramEnd"/>
      <w:r w:rsidRPr="00781E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также о порядке рассмотрения вопросов, касающихся соблюдения требований к должностному поведению лиц, замещающих муниципальные должности и урегулирования конфликта интересов» Совет народных депутатов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Дегтяренского </w:t>
      </w:r>
      <w:r w:rsidRPr="00781E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сельского поселения </w:t>
      </w:r>
    </w:p>
    <w:p w:rsidR="00C36A48" w:rsidRPr="00781EDF" w:rsidRDefault="00C36A48" w:rsidP="00C36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>РЕШИЛ:</w:t>
      </w:r>
    </w:p>
    <w:p w:rsidR="00C36A48" w:rsidRPr="00781EDF" w:rsidRDefault="00C36A48" w:rsidP="00C36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</w:p>
    <w:p w:rsidR="00C36A48" w:rsidRPr="00781EDF" w:rsidRDefault="00C36A48" w:rsidP="00C36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Утвердить состава комиссии по соблюдению требований к должностному поведению и урегулированию конфликта интересов в следующем составе: </w:t>
      </w:r>
    </w:p>
    <w:p w:rsidR="00C36A48" w:rsidRPr="00781EDF" w:rsidRDefault="00C36A48" w:rsidP="00C36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Савченко Сергей Иванови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ч</w:t>
      </w: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proofErr w:type="gramEnd"/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председатель комиссии, глава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Дегтяренского </w:t>
      </w: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поселения;</w:t>
      </w:r>
    </w:p>
    <w:p w:rsidR="00C36A48" w:rsidRPr="00781EDF" w:rsidRDefault="00C36A48" w:rsidP="00C36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Головнева Татьяна Петровна </w:t>
      </w: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депутат Совета народных депутатов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Дегтяренского </w:t>
      </w: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поселения;</w:t>
      </w:r>
    </w:p>
    <w:p w:rsidR="00C36A48" w:rsidRPr="00781EDF" w:rsidRDefault="00C36A48" w:rsidP="00C36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Чужков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Николай Николаеви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ч</w:t>
      </w: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proofErr w:type="gramEnd"/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депутат Совета народных депутатов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Дегтяренского </w:t>
      </w: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поселения;</w:t>
      </w:r>
    </w:p>
    <w:p w:rsidR="00C36A48" w:rsidRPr="00781EDF" w:rsidRDefault="00C36A48" w:rsidP="00C36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Куцева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Нина Тимофеевна </w:t>
      </w: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депутат Совета народных депутатов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Дегтяренского </w:t>
      </w: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поселения;</w:t>
      </w:r>
    </w:p>
    <w:p w:rsidR="00C36A48" w:rsidRPr="00781EDF" w:rsidRDefault="00C36A48" w:rsidP="00C36A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Кутелев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Петр Петрович </w:t>
      </w: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депутат Совета народных депутатов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Дегтяренского </w:t>
      </w: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поселения.</w:t>
      </w:r>
    </w:p>
    <w:p w:rsidR="00781EDF" w:rsidRPr="00781EDF" w:rsidRDefault="00781EDF" w:rsidP="00C36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E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</w:t>
      </w:r>
    </w:p>
    <w:p w:rsidR="00781EDF" w:rsidRPr="00781EDF" w:rsidRDefault="00781EDF" w:rsidP="00781E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</w:p>
    <w:p w:rsidR="00BB2A7D" w:rsidRPr="00BB2A7D" w:rsidRDefault="00BB2A7D" w:rsidP="00BB2A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36A48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781EDF"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Признать утратившим силу решение № 37 от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13.05.2016 года</w:t>
      </w:r>
      <w:r w:rsidRPr="00BB2A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BB2A7D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состава</w:t>
      </w:r>
      <w:r w:rsidRPr="00BB2A7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BB2A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комиссии по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B2A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соблюдению требований к </w:t>
      </w:r>
      <w:r w:rsidRPr="00BB2A7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должностному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B2A7D">
        <w:rPr>
          <w:rFonts w:ascii="Times New Roman" w:eastAsia="Calibri" w:hAnsi="Times New Roman" w:cs="Times New Roman"/>
          <w:sz w:val="28"/>
          <w:szCs w:val="28"/>
          <w:lang w:eastAsia="ru-RU"/>
        </w:rPr>
        <w:t>поведению и урегулированию конфликта интересов</w:t>
      </w:r>
      <w:r w:rsidR="00CD614B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  <w:r w:rsidRPr="00BB2A7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781EDF" w:rsidRPr="00781EDF" w:rsidRDefault="00BB2A7D" w:rsidP="00BB2A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781EDF"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781EDF"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781EDF"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настоящее решение на официальном сайте </w:t>
      </w:r>
      <w:r w:rsid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Дегтяренского </w:t>
      </w:r>
      <w:r w:rsidR="00781EDF"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="00781EDF" w:rsidRPr="00781ED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781EDF"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>в сети Интернет и обнародовать.</w:t>
      </w:r>
    </w:p>
    <w:p w:rsidR="00BB2A7D" w:rsidRDefault="00781EDF" w:rsidP="00781E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Настоящее решение вступает в силу после </w:t>
      </w:r>
      <w:r w:rsidR="00CD6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его подписания. </w:t>
      </w:r>
    </w:p>
    <w:p w:rsidR="00BB2A7D" w:rsidRDefault="00BB2A7D" w:rsidP="00781E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1EDF" w:rsidRDefault="00781EDF" w:rsidP="00781E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1EDF" w:rsidRPr="00781EDF" w:rsidRDefault="00781EDF" w:rsidP="00781E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Дегтяренского </w:t>
      </w: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Pr="00781E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С.И.Савченко</w:t>
      </w:r>
      <w:proofErr w:type="spellEnd"/>
    </w:p>
    <w:p w:rsidR="00586D36" w:rsidRDefault="00586D36"/>
    <w:sectPr w:rsidR="00586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93"/>
    <w:rsid w:val="00586D36"/>
    <w:rsid w:val="00781EDF"/>
    <w:rsid w:val="0094152B"/>
    <w:rsid w:val="009B2CE8"/>
    <w:rsid w:val="00B55A93"/>
    <w:rsid w:val="00BB2A7D"/>
    <w:rsid w:val="00C36A48"/>
    <w:rsid w:val="00C95B0D"/>
    <w:rsid w:val="00CD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5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5B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5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5B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2021-04-22T13:26:00Z</cp:lastPrinted>
  <dcterms:created xsi:type="dcterms:W3CDTF">2016-05-20T04:55:00Z</dcterms:created>
  <dcterms:modified xsi:type="dcterms:W3CDTF">2021-04-22T13:28:00Z</dcterms:modified>
</cp:coreProperties>
</file>