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A0" w:rsidRDefault="00656BA0" w:rsidP="0065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56BA0" w:rsidRDefault="00656BA0" w:rsidP="00656BA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народных депутатов   Дегтяренского сельского поселения</w:t>
      </w:r>
    </w:p>
    <w:p w:rsidR="00656BA0" w:rsidRDefault="00656BA0" w:rsidP="00656BA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Каменского муниципального района Воронежской области</w:t>
      </w:r>
    </w:p>
    <w:p w:rsidR="00656BA0" w:rsidRDefault="00656BA0" w:rsidP="0065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BA0" w:rsidRDefault="00656BA0" w:rsidP="0065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BA0" w:rsidRDefault="00656BA0" w:rsidP="0065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56BA0" w:rsidRDefault="00656BA0" w:rsidP="00656B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56BA0" w:rsidRDefault="002D0869" w:rsidP="00656BA0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30 июля </w:t>
      </w:r>
      <w:r w:rsidR="00656B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2018  года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122</w:t>
      </w:r>
    </w:p>
    <w:p w:rsidR="00656BA0" w:rsidRDefault="00656BA0" w:rsidP="00656B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6BA0" w:rsidRPr="003A1141" w:rsidRDefault="00656BA0" w:rsidP="00656BA0">
      <w:pPr>
        <w:spacing w:after="0" w:line="240" w:lineRule="auto"/>
        <w:ind w:right="413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 изменений в решение Совета народных депутатов  Дегтяренского сельского поселения Каменского муниципального района Воронежской </w:t>
      </w:r>
      <w:r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01.07.2014 г. №  145</w:t>
      </w:r>
      <w:r w:rsidRPr="003A11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 порядке предоставления  отпусков лицам, замещающим выборные муниципальные </w:t>
      </w:r>
      <w:bookmarkStart w:id="0" w:name="_GoBack"/>
      <w:bookmarkEnd w:id="0"/>
      <w:r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на постоянной основе в органах местного самоуправления Дегтяренского сельского поселения» </w:t>
      </w:r>
    </w:p>
    <w:p w:rsidR="00656BA0" w:rsidRPr="003A1141" w:rsidRDefault="00656BA0" w:rsidP="00656BA0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221" w:rsidRPr="003A1141" w:rsidRDefault="00656BA0" w:rsidP="00656BA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экспертным заключением правового управления правительства Воронежской области </w:t>
      </w:r>
      <w:r w:rsidR="007D71B6"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85221"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08.06.2018 г.</w:t>
      </w:r>
      <w:proofErr w:type="gramStart"/>
      <w:r w:rsidR="00085221"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1141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</w:p>
    <w:p w:rsidR="00656BA0" w:rsidRPr="003A1141" w:rsidRDefault="00656BA0" w:rsidP="00656BA0">
      <w:pPr>
        <w:spacing w:after="0" w:line="240" w:lineRule="auto"/>
        <w:ind w:firstLine="708"/>
        <w:jc w:val="both"/>
      </w:pPr>
      <w:r w:rsidRPr="003A1141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064E7A" w:rsidRPr="003A1141">
        <w:rPr>
          <w:rFonts w:ascii="Times New Roman" w:hAnsi="Times New Roman" w:cs="Times New Roman"/>
          <w:sz w:val="28"/>
          <w:szCs w:val="28"/>
        </w:rPr>
        <w:t xml:space="preserve"> народных депутатов  Дегтяренского </w:t>
      </w:r>
      <w:r w:rsidRPr="003A114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56BA0" w:rsidRPr="003A1141" w:rsidRDefault="00656BA0" w:rsidP="00656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56BA0" w:rsidRPr="003A1141" w:rsidRDefault="00656BA0" w:rsidP="00656B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656BA0" w:rsidRDefault="00656BA0" w:rsidP="00656BA0">
      <w:pPr>
        <w:spacing w:after="0" w:line="240" w:lineRule="auto"/>
        <w:jc w:val="both"/>
      </w:pPr>
      <w:r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 Внести в</w:t>
      </w:r>
      <w:r w:rsidR="00085221"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 3.1 Положения о порядке  предоставления отпусков лицам</w:t>
      </w:r>
      <w:proofErr w:type="gramStart"/>
      <w:r w:rsidR="00085221"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85221" w:rsidRPr="003A11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замещающим выборные</w:t>
      </w:r>
      <w:r w:rsidR="00085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 на постоянной основе</w:t>
      </w:r>
      <w:proofErr w:type="gramStart"/>
      <w:r w:rsidR="00085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85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являющегося приложением 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Совета народных депутатов </w:t>
      </w:r>
      <w:r w:rsidR="00064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Дегтяренского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85221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>от 01.07.2014</w:t>
      </w:r>
      <w:r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</w:t>
      </w:r>
      <w:r w:rsidR="00085221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  <w:t xml:space="preserve">г. № </w:t>
      </w:r>
      <w:r w:rsidR="00085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145«О  порядке  предоставления отпусков лицам замещающим выборные  муниципальные должности на постоянной основе в органах местного самоупр</w:t>
      </w:r>
      <w:r w:rsidR="00C41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авления Дегтяренского сельского</w:t>
      </w:r>
      <w:r w:rsidR="00085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C41DF6" w:rsidRDefault="00C41DF6" w:rsidP="00656BA0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Цифру 35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цифру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</w:t>
      </w:r>
      <w:r w:rsidR="0065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56BA0" w:rsidRDefault="00C41DF6" w:rsidP="00656BA0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5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</w:t>
      </w:r>
      <w:r w:rsidR="00656B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Настоящее решение обнародовать на территории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Дегтяренского </w:t>
      </w:r>
      <w:r w:rsidR="00656BA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656BA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сельского поселения  и разместить на официальном сайте в сети Интернет.</w:t>
      </w:r>
      <w:r w:rsidR="0065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31CA" w:rsidRDefault="00D131CA" w:rsidP="00656BA0">
      <w:pPr>
        <w:spacing w:after="0" w:line="240" w:lineRule="auto"/>
        <w:ind w:right="333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Настоящее решение вступает в силу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обнародования.</w:t>
      </w:r>
    </w:p>
    <w:p w:rsidR="00656BA0" w:rsidRDefault="00D131CA" w:rsidP="00656BA0">
      <w:pPr>
        <w:spacing w:after="0" w:line="240" w:lineRule="auto"/>
        <w:ind w:right="3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4</w:t>
      </w:r>
      <w:r w:rsidR="00656BA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исполнения настоящего решения оставляю за собой.</w:t>
      </w:r>
    </w:p>
    <w:p w:rsidR="00656BA0" w:rsidRDefault="00656BA0" w:rsidP="00656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BA0" w:rsidRDefault="00656BA0" w:rsidP="00656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BA0" w:rsidRDefault="00656BA0" w:rsidP="00656B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BA0" w:rsidRDefault="00D131CA" w:rsidP="00656BA0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Дегтяренского</w:t>
      </w:r>
      <w:r w:rsidR="00656B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87422" w:rsidRDefault="00656BA0" w:rsidP="00656BA0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               </w:t>
      </w:r>
      <w:r w:rsidR="00D131CA"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</w:p>
    <w:sectPr w:rsidR="00487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641"/>
    <w:rsid w:val="00064E7A"/>
    <w:rsid w:val="00085221"/>
    <w:rsid w:val="002D0869"/>
    <w:rsid w:val="003A1141"/>
    <w:rsid w:val="00487422"/>
    <w:rsid w:val="00656BA0"/>
    <w:rsid w:val="006B7FEF"/>
    <w:rsid w:val="007D71B6"/>
    <w:rsid w:val="00BF4641"/>
    <w:rsid w:val="00C41DF6"/>
    <w:rsid w:val="00D1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A0"/>
    <w:rPr>
      <w:rFonts w:ascii="Calibri" w:eastAsia="Calibri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141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BA0"/>
    <w:rPr>
      <w:rFonts w:ascii="Calibri" w:eastAsia="Calibri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1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141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0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2018-07-30T07:12:00Z</cp:lastPrinted>
  <dcterms:created xsi:type="dcterms:W3CDTF">2018-07-16T12:57:00Z</dcterms:created>
  <dcterms:modified xsi:type="dcterms:W3CDTF">2018-07-30T07:13:00Z</dcterms:modified>
</cp:coreProperties>
</file>