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53F" w:rsidRPr="0000453F" w:rsidRDefault="0000453F" w:rsidP="0000453F">
      <w:pPr>
        <w:tabs>
          <w:tab w:val="left" w:pos="709"/>
          <w:tab w:val="left" w:pos="2895"/>
        </w:tabs>
        <w:spacing w:after="0" w:line="240" w:lineRule="auto"/>
        <w:jc w:val="right"/>
        <w:rPr>
          <w:rFonts w:ascii="Times New Roman" w:eastAsia="Times New Roman" w:hAnsi="Times New Roman" w:cs="Times New Roman"/>
          <w:sz w:val="32"/>
          <w:szCs w:val="32"/>
          <w:lang w:eastAsia="ru-RU"/>
        </w:rPr>
      </w:pPr>
    </w:p>
    <w:p w:rsidR="0000453F" w:rsidRPr="0000453F" w:rsidRDefault="0000453F" w:rsidP="0000453F">
      <w:pPr>
        <w:tabs>
          <w:tab w:val="left" w:pos="2895"/>
        </w:tabs>
        <w:spacing w:after="0" w:line="240" w:lineRule="auto"/>
        <w:jc w:val="center"/>
        <w:rPr>
          <w:rFonts w:ascii="Times New Roman" w:eastAsia="Times New Roman" w:hAnsi="Times New Roman" w:cs="Times New Roman"/>
          <w:sz w:val="72"/>
          <w:szCs w:val="72"/>
          <w:lang w:eastAsia="ru-RU"/>
        </w:rPr>
      </w:pPr>
    </w:p>
    <w:p w:rsidR="0000453F" w:rsidRPr="0000453F" w:rsidRDefault="0000453F" w:rsidP="0000453F">
      <w:pPr>
        <w:tabs>
          <w:tab w:val="left" w:pos="2895"/>
        </w:tabs>
        <w:spacing w:after="0" w:line="240" w:lineRule="auto"/>
        <w:jc w:val="center"/>
        <w:rPr>
          <w:rFonts w:ascii="Times New Roman" w:eastAsia="Times New Roman" w:hAnsi="Times New Roman" w:cs="Times New Roman"/>
          <w:sz w:val="72"/>
          <w:szCs w:val="72"/>
          <w:lang w:eastAsia="ru-RU"/>
        </w:rPr>
      </w:pPr>
    </w:p>
    <w:p w:rsidR="0000453F" w:rsidRPr="0000453F" w:rsidRDefault="0000453F" w:rsidP="0000453F">
      <w:pPr>
        <w:tabs>
          <w:tab w:val="left" w:pos="2895"/>
        </w:tabs>
        <w:spacing w:after="0" w:line="240" w:lineRule="auto"/>
        <w:jc w:val="center"/>
        <w:rPr>
          <w:rFonts w:ascii="Times New Roman" w:eastAsia="Times New Roman" w:hAnsi="Times New Roman" w:cs="Times New Roman"/>
          <w:sz w:val="72"/>
          <w:szCs w:val="72"/>
          <w:lang w:eastAsia="ru-RU"/>
        </w:rPr>
      </w:pPr>
    </w:p>
    <w:p w:rsidR="0000453F" w:rsidRPr="0000453F" w:rsidRDefault="0000453F" w:rsidP="0000453F">
      <w:pPr>
        <w:tabs>
          <w:tab w:val="left" w:pos="2895"/>
        </w:tabs>
        <w:spacing w:after="0" w:line="240" w:lineRule="auto"/>
        <w:jc w:val="center"/>
        <w:rPr>
          <w:rFonts w:ascii="Times New Roman" w:eastAsia="Times New Roman" w:hAnsi="Times New Roman" w:cs="Times New Roman"/>
          <w:sz w:val="72"/>
          <w:szCs w:val="72"/>
          <w:lang w:eastAsia="ru-RU"/>
        </w:rPr>
      </w:pPr>
      <w:proofErr w:type="gramStart"/>
      <w:r w:rsidRPr="0000453F">
        <w:rPr>
          <w:rFonts w:ascii="Times New Roman" w:eastAsia="Times New Roman" w:hAnsi="Times New Roman" w:cs="Times New Roman"/>
          <w:sz w:val="72"/>
          <w:szCs w:val="72"/>
          <w:lang w:eastAsia="ru-RU"/>
        </w:rPr>
        <w:t>Р</w:t>
      </w:r>
      <w:proofErr w:type="gramEnd"/>
      <w:r w:rsidRPr="0000453F">
        <w:rPr>
          <w:rFonts w:ascii="Times New Roman" w:eastAsia="Times New Roman" w:hAnsi="Times New Roman" w:cs="Times New Roman"/>
          <w:sz w:val="72"/>
          <w:szCs w:val="72"/>
          <w:lang w:eastAsia="ru-RU"/>
        </w:rPr>
        <w:t xml:space="preserve"> Е Ш Е Н И Е</w:t>
      </w:r>
    </w:p>
    <w:p w:rsidR="0000453F" w:rsidRPr="0000453F" w:rsidRDefault="0000453F" w:rsidP="0000453F">
      <w:pPr>
        <w:spacing w:after="0" w:line="240" w:lineRule="auto"/>
        <w:ind w:firstLine="708"/>
        <w:jc w:val="center"/>
        <w:rPr>
          <w:rFonts w:ascii="Times New Roman" w:eastAsia="Times New Roman" w:hAnsi="Times New Roman" w:cs="Times New Roman"/>
          <w:sz w:val="44"/>
          <w:szCs w:val="44"/>
          <w:lang w:eastAsia="ru-RU"/>
        </w:rPr>
      </w:pPr>
      <w:r w:rsidRPr="0000453F">
        <w:rPr>
          <w:rFonts w:ascii="Times New Roman" w:eastAsia="Times New Roman" w:hAnsi="Times New Roman" w:cs="Times New Roman"/>
          <w:sz w:val="44"/>
          <w:szCs w:val="44"/>
          <w:lang w:eastAsia="ru-RU"/>
        </w:rPr>
        <w:t>СОВЕТА НАРОДНЫХ ДЕПУТАТОВ ДЕГТЯРЕНСКОГО  СЕЛЬСКОГО ПОСЕЛЕНИЯ КАМЕНСКОГО МУНИЦИПАЛЬНОГО РАЙОНА ВОРОНЕЖСКОЙ ОБЛАСТИ</w:t>
      </w:r>
    </w:p>
    <w:p w:rsidR="0000453F" w:rsidRPr="0000453F" w:rsidRDefault="0000453F" w:rsidP="0000453F">
      <w:pPr>
        <w:spacing w:after="0" w:line="240" w:lineRule="auto"/>
        <w:ind w:right="-81"/>
        <w:jc w:val="center"/>
        <w:rPr>
          <w:rFonts w:ascii="Times New Roman" w:eastAsia="Times New Roman" w:hAnsi="Times New Roman" w:cs="Times New Roman"/>
          <w:sz w:val="44"/>
          <w:szCs w:val="44"/>
          <w:lang w:eastAsia="ru-RU"/>
        </w:rPr>
      </w:pPr>
      <w:r w:rsidRPr="0000453F">
        <w:rPr>
          <w:rFonts w:ascii="Times New Roman" w:eastAsia="Times New Roman" w:hAnsi="Times New Roman" w:cs="Times New Roman"/>
          <w:sz w:val="44"/>
          <w:szCs w:val="44"/>
          <w:lang w:eastAsia="ru-RU"/>
        </w:rPr>
        <w:t xml:space="preserve">от </w:t>
      </w:r>
      <w:r w:rsidR="00C701CB">
        <w:rPr>
          <w:rFonts w:ascii="Times New Roman" w:eastAsia="Times New Roman" w:hAnsi="Times New Roman" w:cs="Times New Roman"/>
          <w:sz w:val="44"/>
          <w:szCs w:val="44"/>
          <w:lang w:eastAsia="ru-RU"/>
        </w:rPr>
        <w:t xml:space="preserve">31 января </w:t>
      </w:r>
      <w:r w:rsidRPr="0000453F">
        <w:rPr>
          <w:rFonts w:ascii="Times New Roman" w:eastAsia="Times New Roman" w:hAnsi="Times New Roman" w:cs="Times New Roman"/>
          <w:sz w:val="44"/>
          <w:szCs w:val="44"/>
          <w:lang w:eastAsia="ru-RU"/>
        </w:rPr>
        <w:t xml:space="preserve"> 2017г. № </w:t>
      </w:r>
      <w:r w:rsidR="00B42A6A">
        <w:rPr>
          <w:rFonts w:ascii="Times New Roman" w:eastAsia="Times New Roman" w:hAnsi="Times New Roman" w:cs="Times New Roman"/>
          <w:sz w:val="44"/>
          <w:szCs w:val="44"/>
          <w:lang w:eastAsia="ru-RU"/>
        </w:rPr>
        <w:t>61</w:t>
      </w:r>
      <w:r w:rsidRPr="0000453F">
        <w:rPr>
          <w:rFonts w:ascii="Times New Roman" w:eastAsia="Times New Roman" w:hAnsi="Times New Roman" w:cs="Times New Roman"/>
          <w:sz w:val="44"/>
          <w:szCs w:val="44"/>
          <w:lang w:eastAsia="ru-RU"/>
        </w:rPr>
        <w:t xml:space="preserve">  «О проекте изменений и дополнений в Устав Дегтяренского сельского поселения Каменского муниципального района</w:t>
      </w:r>
    </w:p>
    <w:p w:rsidR="0000453F" w:rsidRPr="0000453F" w:rsidRDefault="0000453F" w:rsidP="0000453F">
      <w:pPr>
        <w:spacing w:after="0" w:line="240" w:lineRule="auto"/>
        <w:ind w:firstLine="708"/>
        <w:jc w:val="center"/>
        <w:rPr>
          <w:rFonts w:ascii="Times New Roman" w:eastAsia="Times New Roman" w:hAnsi="Times New Roman" w:cs="Times New Roman"/>
          <w:sz w:val="44"/>
          <w:szCs w:val="44"/>
          <w:lang w:eastAsia="ru-RU"/>
        </w:rPr>
      </w:pPr>
      <w:proofErr w:type="gramStart"/>
      <w:r w:rsidRPr="0000453F">
        <w:rPr>
          <w:rFonts w:ascii="Times New Roman" w:eastAsia="Times New Roman" w:hAnsi="Times New Roman" w:cs="Times New Roman"/>
          <w:sz w:val="44"/>
          <w:szCs w:val="44"/>
          <w:lang w:eastAsia="ru-RU"/>
        </w:rPr>
        <w:t>Воронежской</w:t>
      </w:r>
      <w:proofErr w:type="gramEnd"/>
      <w:r w:rsidRPr="0000453F">
        <w:rPr>
          <w:rFonts w:ascii="Times New Roman" w:eastAsia="Times New Roman" w:hAnsi="Times New Roman" w:cs="Times New Roman"/>
          <w:sz w:val="44"/>
          <w:szCs w:val="44"/>
          <w:lang w:eastAsia="ru-RU"/>
        </w:rPr>
        <w:t xml:space="preserve"> области» с приложением</w:t>
      </w: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spacing w:after="0" w:line="240" w:lineRule="auto"/>
        <w:rPr>
          <w:rFonts w:ascii="Times New Roman" w:eastAsia="Times New Roman" w:hAnsi="Times New Roman" w:cs="Times New Roman"/>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44"/>
          <w:szCs w:val="44"/>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28"/>
          <w:szCs w:val="28"/>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2017</w:t>
      </w:r>
    </w:p>
    <w:p w:rsidR="0000453F" w:rsidRPr="0000453F" w:rsidRDefault="0000453F" w:rsidP="0000453F">
      <w:pPr>
        <w:tabs>
          <w:tab w:val="left" w:pos="3945"/>
        </w:tabs>
        <w:spacing w:after="0" w:line="240" w:lineRule="auto"/>
        <w:jc w:val="center"/>
        <w:rPr>
          <w:rFonts w:ascii="Times New Roman" w:eastAsia="Times New Roman" w:hAnsi="Times New Roman" w:cs="Times New Roman"/>
          <w:b/>
          <w:sz w:val="28"/>
          <w:szCs w:val="28"/>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sz w:val="28"/>
          <w:szCs w:val="28"/>
          <w:lang w:eastAsia="ru-RU"/>
        </w:rPr>
      </w:pPr>
    </w:p>
    <w:p w:rsidR="0000453F" w:rsidRPr="0000453F" w:rsidRDefault="0000453F" w:rsidP="0000453F">
      <w:pPr>
        <w:tabs>
          <w:tab w:val="left" w:pos="3945"/>
        </w:tabs>
        <w:spacing w:after="0" w:line="240" w:lineRule="auto"/>
        <w:jc w:val="center"/>
        <w:rPr>
          <w:rFonts w:ascii="Times New Roman" w:eastAsia="Times New Roman" w:hAnsi="Times New Roman" w:cs="Times New Roman"/>
          <w:sz w:val="28"/>
          <w:szCs w:val="28"/>
          <w:lang w:eastAsia="ru-RU"/>
        </w:rPr>
      </w:pPr>
    </w:p>
    <w:p w:rsidR="00997434" w:rsidRDefault="00997434" w:rsidP="00997434">
      <w:pPr>
        <w:spacing w:after="0" w:line="240" w:lineRule="auto"/>
        <w:rPr>
          <w:rFonts w:ascii="Times New Roman" w:eastAsia="Times New Roman" w:hAnsi="Times New Roman" w:cs="Times New Roman"/>
          <w:sz w:val="28"/>
          <w:szCs w:val="28"/>
          <w:lang w:eastAsia="ru-RU"/>
        </w:rPr>
      </w:pPr>
    </w:p>
    <w:p w:rsidR="00997434" w:rsidRPr="0000453F" w:rsidRDefault="00997434" w:rsidP="00997434">
      <w:pPr>
        <w:spacing w:after="0" w:line="240" w:lineRule="auto"/>
        <w:rPr>
          <w:rFonts w:ascii="Times New Roman" w:eastAsia="Times New Roman" w:hAnsi="Times New Roman" w:cs="Times New Roman"/>
          <w:sz w:val="28"/>
          <w:szCs w:val="28"/>
          <w:lang w:eastAsia="ru-RU"/>
        </w:rPr>
      </w:pPr>
    </w:p>
    <w:p w:rsidR="0000453F" w:rsidRPr="0000453F" w:rsidRDefault="0000453F" w:rsidP="0000453F">
      <w:pPr>
        <w:tabs>
          <w:tab w:val="left" w:pos="960"/>
        </w:tabs>
        <w:spacing w:after="0" w:line="240" w:lineRule="auto"/>
        <w:jc w:val="right"/>
        <w:rPr>
          <w:rFonts w:ascii="Times New Roman" w:eastAsia="Times New Roman" w:hAnsi="Times New Roman" w:cs="Times New Roman"/>
          <w:sz w:val="28"/>
          <w:szCs w:val="28"/>
          <w:lang w:eastAsia="ru-RU"/>
        </w:rPr>
      </w:pPr>
    </w:p>
    <w:p w:rsidR="0007098F" w:rsidRPr="0000453F" w:rsidRDefault="0007098F" w:rsidP="0007098F">
      <w:pPr>
        <w:tabs>
          <w:tab w:val="left" w:pos="3945"/>
        </w:tabs>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Совет народных депутатов Дегтяренского  сельского поселения</w:t>
      </w:r>
    </w:p>
    <w:p w:rsidR="0007098F" w:rsidRPr="0000453F" w:rsidRDefault="0007098F" w:rsidP="0007098F">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Каменского муниципального района </w:t>
      </w:r>
    </w:p>
    <w:p w:rsidR="0007098F" w:rsidRPr="0000453F" w:rsidRDefault="0007098F" w:rsidP="0007098F">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Воронежской области</w:t>
      </w:r>
    </w:p>
    <w:p w:rsidR="0007098F" w:rsidRPr="0000453F" w:rsidRDefault="0007098F" w:rsidP="007B5E51">
      <w:pPr>
        <w:spacing w:after="0" w:line="240" w:lineRule="auto"/>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sz w:val="28"/>
          <w:szCs w:val="28"/>
          <w:lang w:eastAsia="ru-RU"/>
        </w:rPr>
        <w:t xml:space="preserve">                                                                                          </w:t>
      </w:r>
    </w:p>
    <w:p w:rsidR="0007098F" w:rsidRPr="0000453F" w:rsidRDefault="007E0A0B" w:rsidP="007E0A0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РЕШЕНИЕ</w:t>
      </w:r>
    </w:p>
    <w:p w:rsidR="0007098F" w:rsidRPr="0000453F" w:rsidRDefault="00C701CB" w:rsidP="0007098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07098F" w:rsidRPr="0000453F" w:rsidRDefault="00C701CB" w:rsidP="0007098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От31января</w:t>
      </w:r>
      <w:r w:rsidR="0007098F" w:rsidRPr="0000453F">
        <w:rPr>
          <w:rFonts w:ascii="Times New Roman" w:eastAsia="Times New Roman" w:hAnsi="Times New Roman" w:cs="Times New Roman"/>
          <w:sz w:val="28"/>
          <w:szCs w:val="28"/>
          <w:lang w:eastAsia="ru-RU"/>
        </w:rPr>
        <w:t xml:space="preserve">2017г.                                          </w:t>
      </w:r>
      <w:r w:rsidR="004B6B71">
        <w:rPr>
          <w:rFonts w:ascii="Times New Roman" w:eastAsia="Times New Roman" w:hAnsi="Times New Roman" w:cs="Times New Roman"/>
          <w:sz w:val="28"/>
          <w:szCs w:val="28"/>
          <w:lang w:eastAsia="ru-RU"/>
        </w:rPr>
        <w:t>№ 61</w:t>
      </w:r>
      <w:r w:rsidR="0007098F" w:rsidRPr="0000453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07098F" w:rsidRPr="0000453F">
        <w:rPr>
          <w:rFonts w:ascii="Times New Roman" w:eastAsia="Times New Roman" w:hAnsi="Times New Roman" w:cs="Times New Roman"/>
          <w:sz w:val="28"/>
          <w:szCs w:val="28"/>
          <w:lang w:eastAsia="ru-RU"/>
        </w:rPr>
        <w:t xml:space="preserve">                                                                                      </w:t>
      </w:r>
    </w:p>
    <w:p w:rsidR="0007098F" w:rsidRPr="0000453F" w:rsidRDefault="0007098F" w:rsidP="0007098F">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07098F" w:rsidRPr="0000453F" w:rsidRDefault="0007098F" w:rsidP="0007098F">
      <w:pPr>
        <w:spacing w:after="0" w:line="240" w:lineRule="auto"/>
        <w:ind w:right="1344"/>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«О проекте изменений и дополнений </w:t>
      </w:r>
      <w:proofErr w:type="gramStart"/>
      <w:r w:rsidRPr="0000453F">
        <w:rPr>
          <w:rFonts w:ascii="Times New Roman" w:eastAsia="Times New Roman" w:hAnsi="Times New Roman" w:cs="Times New Roman"/>
          <w:sz w:val="28"/>
          <w:szCs w:val="28"/>
          <w:lang w:eastAsia="ru-RU"/>
        </w:rPr>
        <w:t>в</w:t>
      </w:r>
      <w:proofErr w:type="gramEnd"/>
    </w:p>
    <w:p w:rsidR="0007098F" w:rsidRPr="0000453F" w:rsidRDefault="0007098F" w:rsidP="0007098F">
      <w:pPr>
        <w:spacing w:after="0" w:line="240" w:lineRule="auto"/>
        <w:ind w:right="1344"/>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Устав  Дегтяренского сельского поселения</w:t>
      </w:r>
    </w:p>
    <w:p w:rsidR="0007098F" w:rsidRPr="0000453F" w:rsidRDefault="0007098F" w:rsidP="0007098F">
      <w:pPr>
        <w:spacing w:after="0" w:line="240" w:lineRule="auto"/>
        <w:ind w:right="1344"/>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Каменского муниципального района</w:t>
      </w:r>
    </w:p>
    <w:p w:rsidR="0007098F" w:rsidRPr="0000453F" w:rsidRDefault="0007098F" w:rsidP="0007098F">
      <w:pPr>
        <w:spacing w:after="0" w:line="240" w:lineRule="auto"/>
        <w:ind w:right="1344"/>
        <w:rPr>
          <w:rFonts w:ascii="Times New Roman" w:eastAsia="Times New Roman" w:hAnsi="Times New Roman" w:cs="Times New Roman"/>
          <w:i/>
          <w:sz w:val="28"/>
          <w:szCs w:val="28"/>
          <w:lang w:eastAsia="ru-RU"/>
        </w:rPr>
      </w:pPr>
      <w:r w:rsidRPr="0000453F">
        <w:rPr>
          <w:rFonts w:ascii="Times New Roman" w:eastAsia="Times New Roman" w:hAnsi="Times New Roman" w:cs="Times New Roman"/>
          <w:sz w:val="28"/>
          <w:szCs w:val="28"/>
          <w:lang w:eastAsia="ru-RU"/>
        </w:rPr>
        <w:t>Воронежской области»</w:t>
      </w:r>
    </w:p>
    <w:p w:rsidR="0007098F" w:rsidRPr="0000453F" w:rsidRDefault="0007098F" w:rsidP="0007098F">
      <w:pPr>
        <w:spacing w:after="0" w:line="240" w:lineRule="auto"/>
        <w:ind w:firstLine="708"/>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07098F" w:rsidRPr="0000453F" w:rsidRDefault="0007098F" w:rsidP="00CB1ED9">
      <w:pPr>
        <w:spacing w:after="0" w:line="240" w:lineRule="auto"/>
        <w:ind w:firstLine="708"/>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В целях приведения Устава Дегтяренского  сельского поселения Каменского муниципального района Воронежской области в соответствие с федеральным законом от 06.10.2003 года №131-ФЗ «Об общих принципах организации местного самоуправления в Российской Федерации», Совет народных депутатов Дегтяренского  сельского поселения </w:t>
      </w:r>
    </w:p>
    <w:p w:rsidR="00D67FB6" w:rsidRPr="00CB1ED9" w:rsidRDefault="0007098F" w:rsidP="00CB1ED9">
      <w:pPr>
        <w:spacing w:after="0" w:line="240" w:lineRule="auto"/>
        <w:ind w:firstLine="708"/>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РЕШИЛ:</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B03831">
        <w:rPr>
          <w:rFonts w:ascii="Times New Roman" w:eastAsia="Times New Roman" w:hAnsi="Times New Roman" w:cs="Times New Roman"/>
          <w:sz w:val="28"/>
          <w:szCs w:val="28"/>
          <w:lang w:eastAsia="ru-RU"/>
        </w:rPr>
        <w:t xml:space="preserve">. Принять проект изменений и дополнений в Устав </w:t>
      </w:r>
      <w:r w:rsidR="00F35510">
        <w:rPr>
          <w:rFonts w:ascii="Times New Roman" w:eastAsia="Times New Roman" w:hAnsi="Times New Roman" w:cs="Times New Roman"/>
          <w:sz w:val="28"/>
          <w:szCs w:val="28"/>
          <w:lang w:eastAsia="ru-RU"/>
        </w:rPr>
        <w:t xml:space="preserve"> Дегтяренского </w:t>
      </w:r>
      <w:r w:rsidRPr="00B03831">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согласно приложению №1 к настоящему решению.</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 xml:space="preserve">2. Утвердить Порядок участия граждан </w:t>
      </w:r>
      <w:r w:rsidR="00F35510">
        <w:rPr>
          <w:rFonts w:ascii="Times New Roman" w:eastAsia="Times New Roman" w:hAnsi="Times New Roman" w:cs="Times New Roman"/>
          <w:sz w:val="28"/>
          <w:szCs w:val="28"/>
          <w:lang w:eastAsia="ru-RU"/>
        </w:rPr>
        <w:t xml:space="preserve"> Дегтярен</w:t>
      </w:r>
      <w:r w:rsidR="007839A2">
        <w:rPr>
          <w:rFonts w:ascii="Times New Roman" w:eastAsia="Times New Roman" w:hAnsi="Times New Roman" w:cs="Times New Roman"/>
          <w:sz w:val="28"/>
          <w:szCs w:val="28"/>
          <w:lang w:eastAsia="ru-RU"/>
        </w:rPr>
        <w:t>с</w:t>
      </w:r>
      <w:r w:rsidR="00F35510">
        <w:rPr>
          <w:rFonts w:ascii="Times New Roman" w:eastAsia="Times New Roman" w:hAnsi="Times New Roman" w:cs="Times New Roman"/>
          <w:sz w:val="28"/>
          <w:szCs w:val="28"/>
          <w:lang w:eastAsia="ru-RU"/>
        </w:rPr>
        <w:t>кого</w:t>
      </w:r>
      <w:r w:rsidRPr="00B03831">
        <w:rPr>
          <w:rFonts w:ascii="Times New Roman" w:eastAsia="Times New Roman" w:hAnsi="Times New Roman" w:cs="Times New Roman"/>
          <w:sz w:val="28"/>
          <w:szCs w:val="28"/>
          <w:lang w:eastAsia="ru-RU"/>
        </w:rPr>
        <w:t xml:space="preserve"> сельского поселения Каменского муниципального района </w:t>
      </w:r>
      <w:proofErr w:type="gramStart"/>
      <w:r w:rsidRPr="00B03831">
        <w:rPr>
          <w:rFonts w:ascii="Times New Roman" w:eastAsia="Times New Roman" w:hAnsi="Times New Roman" w:cs="Times New Roman"/>
          <w:sz w:val="28"/>
          <w:szCs w:val="28"/>
          <w:lang w:eastAsia="ru-RU"/>
        </w:rPr>
        <w:t>Воронежской</w:t>
      </w:r>
      <w:proofErr w:type="gramEnd"/>
      <w:r w:rsidRPr="00B03831">
        <w:rPr>
          <w:rFonts w:ascii="Times New Roman" w:eastAsia="Times New Roman" w:hAnsi="Times New Roman" w:cs="Times New Roman"/>
          <w:sz w:val="28"/>
          <w:szCs w:val="28"/>
          <w:lang w:eastAsia="ru-RU"/>
        </w:rPr>
        <w:t xml:space="preserve"> области в обсуждении проекта</w:t>
      </w:r>
      <w:r w:rsidR="00F35510">
        <w:rPr>
          <w:rFonts w:ascii="Times New Roman" w:eastAsia="Times New Roman" w:hAnsi="Times New Roman" w:cs="Times New Roman"/>
          <w:sz w:val="28"/>
          <w:szCs w:val="28"/>
          <w:lang w:eastAsia="ru-RU"/>
        </w:rPr>
        <w:t xml:space="preserve"> изменений и дополнений в Устав  Дегтяренского </w:t>
      </w:r>
      <w:r w:rsidRPr="00B03831">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и учета предложений по обсуждаемому проекту согласно приложению № 2 к настоящему решению. </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 xml:space="preserve">3. Назначить проведение публичных слушаний по проекту изменений и дополнений в Устав </w:t>
      </w:r>
      <w:r w:rsidR="00F35510">
        <w:rPr>
          <w:rFonts w:ascii="Times New Roman" w:eastAsia="Times New Roman" w:hAnsi="Times New Roman" w:cs="Times New Roman"/>
          <w:sz w:val="28"/>
          <w:szCs w:val="28"/>
          <w:lang w:eastAsia="ru-RU"/>
        </w:rPr>
        <w:t xml:space="preserve"> Дегтяренского </w:t>
      </w:r>
      <w:r w:rsidRPr="00B03831">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на 21.02.2017г.</w:t>
      </w:r>
      <w:r w:rsidR="00F35510">
        <w:rPr>
          <w:rFonts w:ascii="Times New Roman" w:eastAsia="Times New Roman" w:hAnsi="Times New Roman" w:cs="Times New Roman"/>
          <w:sz w:val="28"/>
          <w:szCs w:val="28"/>
          <w:lang w:eastAsia="ru-RU"/>
        </w:rPr>
        <w:t xml:space="preserve"> года в 10</w:t>
      </w:r>
      <w:r w:rsidRPr="00B03831">
        <w:rPr>
          <w:rFonts w:ascii="Times New Roman" w:eastAsia="Times New Roman" w:hAnsi="Times New Roman" w:cs="Times New Roman"/>
          <w:sz w:val="28"/>
          <w:szCs w:val="28"/>
          <w:lang w:eastAsia="ru-RU"/>
        </w:rPr>
        <w:t xml:space="preserve">:00 ч. в Сельском доме культуры по адресу: Воронежская обл.,  Каменский район, с. </w:t>
      </w:r>
      <w:r w:rsidR="00F35510">
        <w:rPr>
          <w:rFonts w:ascii="Times New Roman" w:eastAsia="Times New Roman" w:hAnsi="Times New Roman" w:cs="Times New Roman"/>
          <w:sz w:val="28"/>
          <w:szCs w:val="28"/>
          <w:lang w:eastAsia="ru-RU"/>
        </w:rPr>
        <w:t>Дегтярное</w:t>
      </w:r>
      <w:proofErr w:type="gramStart"/>
      <w:r w:rsidR="00F35510">
        <w:rPr>
          <w:rFonts w:ascii="Times New Roman" w:eastAsia="Times New Roman" w:hAnsi="Times New Roman" w:cs="Times New Roman"/>
          <w:sz w:val="28"/>
          <w:szCs w:val="28"/>
          <w:lang w:eastAsia="ru-RU"/>
        </w:rPr>
        <w:t xml:space="preserve"> </w:t>
      </w:r>
      <w:r w:rsidRPr="00B03831">
        <w:rPr>
          <w:rFonts w:ascii="Times New Roman" w:eastAsia="Times New Roman" w:hAnsi="Times New Roman" w:cs="Times New Roman"/>
          <w:sz w:val="28"/>
          <w:szCs w:val="28"/>
          <w:lang w:eastAsia="ru-RU"/>
        </w:rPr>
        <w:t>,</w:t>
      </w:r>
      <w:proofErr w:type="gramEnd"/>
      <w:r w:rsidRPr="00B03831">
        <w:rPr>
          <w:rFonts w:ascii="Times New Roman" w:eastAsia="Times New Roman" w:hAnsi="Times New Roman" w:cs="Times New Roman"/>
          <w:sz w:val="28"/>
          <w:szCs w:val="28"/>
          <w:lang w:eastAsia="ru-RU"/>
        </w:rPr>
        <w:t xml:space="preserve"> ул. </w:t>
      </w:r>
      <w:r w:rsidR="00F35510">
        <w:rPr>
          <w:rFonts w:ascii="Times New Roman" w:eastAsia="Times New Roman" w:hAnsi="Times New Roman" w:cs="Times New Roman"/>
          <w:sz w:val="28"/>
          <w:szCs w:val="28"/>
          <w:lang w:eastAsia="ru-RU"/>
        </w:rPr>
        <w:t xml:space="preserve">Мира </w:t>
      </w:r>
      <w:r w:rsidRPr="00B03831">
        <w:rPr>
          <w:rFonts w:ascii="Times New Roman" w:eastAsia="Times New Roman" w:hAnsi="Times New Roman" w:cs="Times New Roman"/>
          <w:sz w:val="28"/>
          <w:szCs w:val="28"/>
          <w:lang w:eastAsia="ru-RU"/>
        </w:rPr>
        <w:t xml:space="preserve">, </w:t>
      </w:r>
      <w:r w:rsidR="00F35510">
        <w:rPr>
          <w:rFonts w:ascii="Times New Roman" w:eastAsia="Times New Roman" w:hAnsi="Times New Roman" w:cs="Times New Roman"/>
          <w:sz w:val="28"/>
          <w:szCs w:val="28"/>
          <w:lang w:eastAsia="ru-RU"/>
        </w:rPr>
        <w:t>дом 20</w:t>
      </w:r>
      <w:r w:rsidRPr="00B03831">
        <w:rPr>
          <w:rFonts w:ascii="Times New Roman" w:eastAsia="Times New Roman" w:hAnsi="Times New Roman" w:cs="Times New Roman"/>
          <w:sz w:val="28"/>
          <w:szCs w:val="28"/>
          <w:lang w:eastAsia="ru-RU"/>
        </w:rPr>
        <w:t xml:space="preserve">  и утвердить оргкомитет по подготовке и проведению публичных слушаний в составе:</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 xml:space="preserve">1) </w:t>
      </w:r>
      <w:proofErr w:type="spellStart"/>
      <w:r w:rsidR="00F35510">
        <w:rPr>
          <w:rFonts w:ascii="Times New Roman" w:eastAsia="Times New Roman" w:hAnsi="Times New Roman" w:cs="Times New Roman"/>
          <w:sz w:val="28"/>
          <w:szCs w:val="28"/>
          <w:lang w:eastAsia="ru-RU"/>
        </w:rPr>
        <w:t>Урывская</w:t>
      </w:r>
      <w:proofErr w:type="spellEnd"/>
      <w:r w:rsidR="00F35510">
        <w:rPr>
          <w:rFonts w:ascii="Times New Roman" w:eastAsia="Times New Roman" w:hAnsi="Times New Roman" w:cs="Times New Roman"/>
          <w:sz w:val="28"/>
          <w:szCs w:val="28"/>
          <w:lang w:eastAsia="ru-RU"/>
        </w:rPr>
        <w:t xml:space="preserve"> В.В</w:t>
      </w:r>
      <w:r w:rsidRPr="00B03831">
        <w:rPr>
          <w:rFonts w:ascii="Times New Roman" w:eastAsia="Times New Roman" w:hAnsi="Times New Roman" w:cs="Times New Roman"/>
          <w:sz w:val="28"/>
          <w:szCs w:val="28"/>
          <w:lang w:eastAsia="ru-RU"/>
        </w:rPr>
        <w:t>. – специалист</w:t>
      </w:r>
      <w:proofErr w:type="gramStart"/>
      <w:r w:rsidRPr="00B03831">
        <w:rPr>
          <w:rFonts w:ascii="Times New Roman" w:eastAsia="Times New Roman" w:hAnsi="Times New Roman" w:cs="Times New Roman"/>
          <w:sz w:val="28"/>
          <w:szCs w:val="28"/>
          <w:lang w:eastAsia="ru-RU"/>
        </w:rPr>
        <w:t>1</w:t>
      </w:r>
      <w:proofErr w:type="gramEnd"/>
      <w:r w:rsidRPr="00B03831">
        <w:rPr>
          <w:rFonts w:ascii="Times New Roman" w:eastAsia="Times New Roman" w:hAnsi="Times New Roman" w:cs="Times New Roman"/>
          <w:sz w:val="28"/>
          <w:szCs w:val="28"/>
          <w:lang w:eastAsia="ru-RU"/>
        </w:rPr>
        <w:t xml:space="preserve"> категории администрации</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 xml:space="preserve">2) </w:t>
      </w:r>
      <w:proofErr w:type="spellStart"/>
      <w:r w:rsidR="00F35510">
        <w:rPr>
          <w:rFonts w:ascii="Times New Roman" w:eastAsia="Times New Roman" w:hAnsi="Times New Roman" w:cs="Times New Roman"/>
          <w:sz w:val="28"/>
          <w:szCs w:val="28"/>
          <w:lang w:eastAsia="ru-RU"/>
        </w:rPr>
        <w:t>Чечелева</w:t>
      </w:r>
      <w:proofErr w:type="spellEnd"/>
      <w:r w:rsidR="00F35510">
        <w:rPr>
          <w:rFonts w:ascii="Times New Roman" w:eastAsia="Times New Roman" w:hAnsi="Times New Roman" w:cs="Times New Roman"/>
          <w:sz w:val="28"/>
          <w:szCs w:val="28"/>
          <w:lang w:eastAsia="ru-RU"/>
        </w:rPr>
        <w:t xml:space="preserve"> Л.Д.</w:t>
      </w:r>
      <w:r w:rsidRPr="00B03831">
        <w:rPr>
          <w:rFonts w:ascii="Times New Roman" w:eastAsia="Times New Roman" w:hAnsi="Times New Roman" w:cs="Times New Roman"/>
          <w:sz w:val="28"/>
          <w:szCs w:val="28"/>
          <w:lang w:eastAsia="ru-RU"/>
        </w:rPr>
        <w:t>. – де</w:t>
      </w:r>
      <w:r w:rsidR="00F35510">
        <w:rPr>
          <w:rFonts w:ascii="Times New Roman" w:eastAsia="Times New Roman" w:hAnsi="Times New Roman" w:cs="Times New Roman"/>
          <w:sz w:val="28"/>
          <w:szCs w:val="28"/>
          <w:lang w:eastAsia="ru-RU"/>
        </w:rPr>
        <w:t xml:space="preserve">путат Совета народных депутатов Дегтяренского </w:t>
      </w:r>
      <w:r w:rsidRPr="00B03831">
        <w:rPr>
          <w:rFonts w:ascii="Times New Roman" w:eastAsia="Times New Roman" w:hAnsi="Times New Roman" w:cs="Times New Roman"/>
          <w:sz w:val="28"/>
          <w:szCs w:val="28"/>
          <w:lang w:eastAsia="ru-RU"/>
        </w:rPr>
        <w:t xml:space="preserve"> сельского поселения.</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 xml:space="preserve">3) </w:t>
      </w:r>
      <w:proofErr w:type="spellStart"/>
      <w:r w:rsidR="00F35510">
        <w:rPr>
          <w:rFonts w:ascii="Times New Roman" w:eastAsia="Times New Roman" w:hAnsi="Times New Roman" w:cs="Times New Roman"/>
          <w:sz w:val="28"/>
          <w:szCs w:val="28"/>
          <w:lang w:eastAsia="ru-RU"/>
        </w:rPr>
        <w:t>Куцева</w:t>
      </w:r>
      <w:proofErr w:type="spellEnd"/>
      <w:r w:rsidR="00F35510">
        <w:rPr>
          <w:rFonts w:ascii="Times New Roman" w:eastAsia="Times New Roman" w:hAnsi="Times New Roman" w:cs="Times New Roman"/>
          <w:sz w:val="28"/>
          <w:szCs w:val="28"/>
          <w:lang w:eastAsia="ru-RU"/>
        </w:rPr>
        <w:t xml:space="preserve"> Н.Т.</w:t>
      </w:r>
      <w:r w:rsidRPr="00B03831">
        <w:rPr>
          <w:rFonts w:ascii="Times New Roman" w:eastAsia="Times New Roman" w:hAnsi="Times New Roman" w:cs="Times New Roman"/>
          <w:sz w:val="28"/>
          <w:szCs w:val="28"/>
          <w:lang w:eastAsia="ru-RU"/>
        </w:rPr>
        <w:t xml:space="preserve"> – депутат Совета народных депутатов </w:t>
      </w:r>
      <w:r w:rsidR="00F35510">
        <w:rPr>
          <w:rFonts w:ascii="Times New Roman" w:eastAsia="Times New Roman" w:hAnsi="Times New Roman" w:cs="Times New Roman"/>
          <w:sz w:val="28"/>
          <w:szCs w:val="28"/>
          <w:lang w:eastAsia="ru-RU"/>
        </w:rPr>
        <w:t xml:space="preserve">Дегтяренского </w:t>
      </w:r>
      <w:r w:rsidRPr="00B03831">
        <w:rPr>
          <w:rFonts w:ascii="Times New Roman" w:eastAsia="Times New Roman" w:hAnsi="Times New Roman" w:cs="Times New Roman"/>
          <w:sz w:val="28"/>
          <w:szCs w:val="28"/>
          <w:lang w:eastAsia="ru-RU"/>
        </w:rPr>
        <w:t xml:space="preserve"> сельского поселения.</w:t>
      </w:r>
    </w:p>
    <w:p w:rsidR="00B03831" w:rsidRPr="00B03831" w:rsidRDefault="00B03831" w:rsidP="00B03831">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4. Обнародовать настоящее решение.</w:t>
      </w:r>
    </w:p>
    <w:p w:rsidR="0000453F" w:rsidRDefault="00B03831" w:rsidP="000A5DBB">
      <w:pPr>
        <w:spacing w:after="0" w:line="240" w:lineRule="auto"/>
        <w:ind w:firstLine="720"/>
        <w:jc w:val="both"/>
        <w:rPr>
          <w:rFonts w:ascii="Times New Roman" w:eastAsia="Times New Roman" w:hAnsi="Times New Roman" w:cs="Times New Roman"/>
          <w:sz w:val="28"/>
          <w:szCs w:val="28"/>
          <w:lang w:eastAsia="ru-RU"/>
        </w:rPr>
      </w:pPr>
      <w:r w:rsidRPr="00B03831">
        <w:rPr>
          <w:rFonts w:ascii="Times New Roman" w:eastAsia="Times New Roman" w:hAnsi="Times New Roman" w:cs="Times New Roman"/>
          <w:sz w:val="28"/>
          <w:szCs w:val="28"/>
          <w:lang w:eastAsia="ru-RU"/>
        </w:rPr>
        <w:t>5. Настоящее решение вступает в силу после его обнародования.</w:t>
      </w:r>
    </w:p>
    <w:p w:rsidR="000A5DBB" w:rsidRPr="0000453F" w:rsidRDefault="000A5DBB" w:rsidP="000A5DBB">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Дегтяренского сельского поселения</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С.И.Савченко</w:t>
      </w:r>
    </w:p>
    <w:p w:rsidR="0000453F" w:rsidRPr="0000453F" w:rsidRDefault="0000453F" w:rsidP="0000453F">
      <w:pPr>
        <w:tabs>
          <w:tab w:val="left" w:pos="960"/>
        </w:tabs>
        <w:spacing w:after="0" w:line="240" w:lineRule="auto"/>
        <w:jc w:val="right"/>
        <w:rPr>
          <w:rFonts w:ascii="Times New Roman" w:eastAsia="Times New Roman" w:hAnsi="Times New Roman" w:cs="Times New Roman"/>
          <w:sz w:val="28"/>
          <w:szCs w:val="28"/>
          <w:lang w:eastAsia="ru-RU"/>
        </w:rPr>
      </w:pPr>
    </w:p>
    <w:p w:rsidR="0000453F" w:rsidRDefault="0000453F" w:rsidP="0000453F">
      <w:pPr>
        <w:tabs>
          <w:tab w:val="left" w:pos="960"/>
        </w:tabs>
        <w:spacing w:after="0" w:line="240" w:lineRule="auto"/>
        <w:jc w:val="right"/>
        <w:rPr>
          <w:rFonts w:ascii="Times New Roman" w:eastAsia="Times New Roman" w:hAnsi="Times New Roman" w:cs="Times New Roman"/>
          <w:sz w:val="28"/>
          <w:szCs w:val="28"/>
          <w:lang w:eastAsia="ru-RU"/>
        </w:rPr>
      </w:pPr>
    </w:p>
    <w:p w:rsidR="0007098F" w:rsidRDefault="0007098F" w:rsidP="0000453F">
      <w:pPr>
        <w:tabs>
          <w:tab w:val="left" w:pos="960"/>
        </w:tabs>
        <w:spacing w:after="0" w:line="240" w:lineRule="auto"/>
        <w:jc w:val="right"/>
        <w:rPr>
          <w:rFonts w:ascii="Times New Roman" w:eastAsia="Times New Roman" w:hAnsi="Times New Roman" w:cs="Times New Roman"/>
          <w:sz w:val="28"/>
          <w:szCs w:val="28"/>
          <w:lang w:eastAsia="ru-RU"/>
        </w:rPr>
      </w:pPr>
    </w:p>
    <w:p w:rsidR="0007098F" w:rsidRDefault="0007098F" w:rsidP="0000453F">
      <w:pPr>
        <w:tabs>
          <w:tab w:val="left" w:pos="960"/>
        </w:tabs>
        <w:spacing w:after="0" w:line="240" w:lineRule="auto"/>
        <w:jc w:val="right"/>
        <w:rPr>
          <w:rFonts w:ascii="Times New Roman" w:eastAsia="Times New Roman" w:hAnsi="Times New Roman" w:cs="Times New Roman"/>
          <w:sz w:val="28"/>
          <w:szCs w:val="28"/>
          <w:lang w:eastAsia="ru-RU"/>
        </w:rPr>
      </w:pPr>
    </w:p>
    <w:p w:rsidR="0007098F" w:rsidRPr="0000453F" w:rsidRDefault="0007098F" w:rsidP="0000453F">
      <w:pPr>
        <w:tabs>
          <w:tab w:val="left" w:pos="960"/>
        </w:tabs>
        <w:spacing w:after="0" w:line="240" w:lineRule="auto"/>
        <w:jc w:val="right"/>
        <w:rPr>
          <w:rFonts w:ascii="Times New Roman" w:eastAsia="Times New Roman" w:hAnsi="Times New Roman" w:cs="Times New Roman"/>
          <w:sz w:val="28"/>
          <w:szCs w:val="28"/>
          <w:lang w:eastAsia="ru-RU"/>
        </w:rPr>
      </w:pPr>
    </w:p>
    <w:p w:rsidR="0000453F" w:rsidRPr="0000453F" w:rsidRDefault="0000453F" w:rsidP="0000453F">
      <w:pPr>
        <w:tabs>
          <w:tab w:val="left" w:pos="960"/>
        </w:tabs>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Приложение №1 </w:t>
      </w:r>
    </w:p>
    <w:p w:rsidR="0000453F" w:rsidRPr="0000453F" w:rsidRDefault="0000453F" w:rsidP="0000453F">
      <w:pPr>
        <w:tabs>
          <w:tab w:val="left" w:pos="960"/>
        </w:tabs>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к решению Совета народных депутатов Дегтяренского</w:t>
      </w:r>
    </w:p>
    <w:p w:rsidR="0000453F" w:rsidRPr="0000453F" w:rsidRDefault="0000453F" w:rsidP="0000453F">
      <w:pPr>
        <w:widowControl w:val="0"/>
        <w:snapToGrid w:val="0"/>
        <w:spacing w:after="0" w:line="240" w:lineRule="auto"/>
        <w:ind w:right="-18" w:firstLine="720"/>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сельского поселения  Каменского муниципального</w:t>
      </w:r>
    </w:p>
    <w:p w:rsidR="0000453F" w:rsidRPr="0000453F" w:rsidRDefault="0000453F" w:rsidP="0000453F">
      <w:pPr>
        <w:widowControl w:val="0"/>
        <w:snapToGrid w:val="0"/>
        <w:spacing w:after="0" w:line="240" w:lineRule="auto"/>
        <w:ind w:right="-18" w:firstLine="720"/>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района Воронежской области</w:t>
      </w:r>
    </w:p>
    <w:p w:rsidR="0000453F" w:rsidRPr="0000453F" w:rsidRDefault="0000453F" w:rsidP="0000453F">
      <w:pPr>
        <w:widowControl w:val="0"/>
        <w:snapToGrid w:val="0"/>
        <w:spacing w:after="0" w:line="240" w:lineRule="auto"/>
        <w:ind w:right="-18" w:firstLine="720"/>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от</w:t>
      </w:r>
      <w:r w:rsidR="00951894">
        <w:rPr>
          <w:rFonts w:ascii="Times New Roman" w:eastAsia="Times New Roman" w:hAnsi="Times New Roman" w:cs="Times New Roman"/>
          <w:sz w:val="28"/>
          <w:szCs w:val="28"/>
          <w:lang w:eastAsia="ru-RU"/>
        </w:rPr>
        <w:t>31.01.</w:t>
      </w:r>
      <w:r w:rsidRPr="0000453F">
        <w:rPr>
          <w:rFonts w:ascii="Times New Roman" w:eastAsia="Times New Roman" w:hAnsi="Times New Roman" w:cs="Times New Roman"/>
          <w:sz w:val="28"/>
          <w:szCs w:val="28"/>
          <w:lang w:eastAsia="ru-RU"/>
        </w:rPr>
        <w:t xml:space="preserve"> 2017г. № </w:t>
      </w:r>
      <w:r w:rsidR="00AD2A40">
        <w:rPr>
          <w:rFonts w:ascii="Times New Roman" w:eastAsia="Times New Roman" w:hAnsi="Times New Roman" w:cs="Times New Roman"/>
          <w:sz w:val="28"/>
          <w:szCs w:val="28"/>
          <w:lang w:eastAsia="ru-RU"/>
        </w:rPr>
        <w:t>61</w:t>
      </w:r>
    </w:p>
    <w:p w:rsidR="0000453F" w:rsidRPr="0000453F" w:rsidRDefault="0000453F" w:rsidP="0000453F">
      <w:pPr>
        <w:widowControl w:val="0"/>
        <w:snapToGrid w:val="0"/>
        <w:spacing w:after="0" w:line="240" w:lineRule="auto"/>
        <w:ind w:right="-18" w:firstLine="720"/>
        <w:jc w:val="center"/>
        <w:rPr>
          <w:rFonts w:ascii="Times New Roman" w:eastAsia="Times New Roman" w:hAnsi="Times New Roman" w:cs="Times New Roman"/>
          <w:b/>
          <w:sz w:val="28"/>
          <w:szCs w:val="28"/>
          <w:lang w:eastAsia="ru-RU"/>
        </w:rPr>
      </w:pPr>
    </w:p>
    <w:p w:rsidR="0000453F" w:rsidRPr="0000453F" w:rsidRDefault="0000453F" w:rsidP="0000453F">
      <w:pPr>
        <w:widowControl w:val="0"/>
        <w:snapToGrid w:val="0"/>
        <w:spacing w:after="0" w:line="240" w:lineRule="auto"/>
        <w:ind w:right="-18" w:firstLine="720"/>
        <w:jc w:val="right"/>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ПРОЕКТ</w:t>
      </w:r>
    </w:p>
    <w:p w:rsidR="0000453F" w:rsidRPr="0000453F" w:rsidRDefault="0000453F" w:rsidP="0000453F">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Совет народных депутатов Дегтяренского сельского поселения</w:t>
      </w:r>
    </w:p>
    <w:p w:rsidR="0000453F" w:rsidRPr="0000453F" w:rsidRDefault="0000453F" w:rsidP="0000453F">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Каменского муниципального района </w:t>
      </w:r>
    </w:p>
    <w:p w:rsidR="0000453F" w:rsidRPr="0000453F" w:rsidRDefault="0000453F" w:rsidP="0000453F">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Воронежской области</w:t>
      </w:r>
    </w:p>
    <w:p w:rsidR="0000453F" w:rsidRPr="0000453F" w:rsidRDefault="0000453F" w:rsidP="0000453F">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РЕШЕНИЕ</w:t>
      </w:r>
    </w:p>
    <w:p w:rsidR="0000453F" w:rsidRPr="007839A2" w:rsidRDefault="0000453F" w:rsidP="007839A2">
      <w:pPr>
        <w:widowControl w:val="0"/>
        <w:snapToGrid w:val="0"/>
        <w:spacing w:after="0" w:line="240" w:lineRule="auto"/>
        <w:ind w:right="-18"/>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sz w:val="28"/>
          <w:szCs w:val="28"/>
          <w:lang w:eastAsia="ru-RU"/>
        </w:rPr>
        <w:t xml:space="preserve">                           2017г.                                                                            №       </w:t>
      </w:r>
    </w:p>
    <w:p w:rsidR="0000453F" w:rsidRPr="0000453F" w:rsidRDefault="0000453F" w:rsidP="0000453F">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О внесении изменений и дополнений </w:t>
      </w:r>
    </w:p>
    <w:p w:rsidR="0000453F" w:rsidRPr="0000453F" w:rsidRDefault="0000453F" w:rsidP="0000453F">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в Устав Дегтяренского  сельского поселения</w:t>
      </w:r>
    </w:p>
    <w:p w:rsidR="0000453F" w:rsidRPr="0000453F" w:rsidRDefault="0000453F" w:rsidP="0000453F">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Каменского  муниципального района</w:t>
      </w:r>
    </w:p>
    <w:p w:rsidR="0000453F" w:rsidRPr="0000453F" w:rsidRDefault="0000453F" w:rsidP="0000453F">
      <w:pPr>
        <w:spacing w:after="0" w:line="240" w:lineRule="auto"/>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sz w:val="28"/>
          <w:szCs w:val="28"/>
          <w:lang w:eastAsia="ru-RU"/>
        </w:rPr>
        <w:t>Воронежской области</w:t>
      </w:r>
    </w:p>
    <w:p w:rsidR="0000453F" w:rsidRPr="0000453F" w:rsidRDefault="0000453F" w:rsidP="0000453F">
      <w:pPr>
        <w:spacing w:after="0" w:line="240" w:lineRule="auto"/>
        <w:jc w:val="both"/>
        <w:rPr>
          <w:rFonts w:ascii="Times New Roman" w:eastAsia="Times New Roman" w:hAnsi="Times New Roman" w:cs="Times New Roman"/>
          <w:sz w:val="28"/>
          <w:szCs w:val="28"/>
          <w:lang w:eastAsia="ru-RU"/>
        </w:rPr>
      </w:pPr>
    </w:p>
    <w:p w:rsidR="0000453F" w:rsidRPr="0000453F" w:rsidRDefault="0000453F" w:rsidP="0000453F">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roofErr w:type="gramStart"/>
      <w:r w:rsidRPr="0000453F">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21.07.2005 № 97-ФЗ «О государственной регистрации уставов муниципальных образований» и в целях приведения Устава Дегтяренского сельского поселения Каменского муниципального района Воронежской области в соответствие с действующим законодательством, Совет народных депутатов Дегтяренского сельского поселения</w:t>
      </w:r>
      <w:proofErr w:type="gramEnd"/>
    </w:p>
    <w:p w:rsidR="0000453F" w:rsidRPr="0000453F" w:rsidRDefault="0000453F" w:rsidP="0000453F">
      <w:pPr>
        <w:spacing w:after="0" w:line="240" w:lineRule="auto"/>
        <w:jc w:val="both"/>
        <w:rPr>
          <w:rFonts w:ascii="Times New Roman" w:eastAsia="Times New Roman" w:hAnsi="Times New Roman" w:cs="Times New Roman"/>
          <w:sz w:val="28"/>
          <w:szCs w:val="28"/>
          <w:lang w:eastAsia="ru-RU"/>
        </w:rPr>
      </w:pPr>
    </w:p>
    <w:p w:rsidR="0000453F" w:rsidRPr="0000453F" w:rsidRDefault="0000453F" w:rsidP="0000453F">
      <w:pPr>
        <w:spacing w:after="0" w:line="240" w:lineRule="auto"/>
        <w:jc w:val="center"/>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РЕШИЛ:</w:t>
      </w:r>
    </w:p>
    <w:p w:rsidR="0000453F" w:rsidRPr="0000453F" w:rsidRDefault="0000453F" w:rsidP="0000453F">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 Внести в Устав Дегтяренского  сельского поселения Каменского  муниципального района </w:t>
      </w:r>
      <w:proofErr w:type="gramStart"/>
      <w:r w:rsidRPr="0000453F">
        <w:rPr>
          <w:rFonts w:ascii="Times New Roman" w:eastAsia="Times New Roman" w:hAnsi="Times New Roman" w:cs="Times New Roman"/>
          <w:sz w:val="28"/>
          <w:szCs w:val="28"/>
          <w:lang w:eastAsia="ru-RU"/>
        </w:rPr>
        <w:t>Воронежской</w:t>
      </w:r>
      <w:proofErr w:type="gramEnd"/>
      <w:r w:rsidRPr="0000453F">
        <w:rPr>
          <w:rFonts w:ascii="Times New Roman" w:eastAsia="Times New Roman" w:hAnsi="Times New Roman" w:cs="Times New Roman"/>
          <w:sz w:val="28"/>
          <w:szCs w:val="28"/>
          <w:lang w:eastAsia="ru-RU"/>
        </w:rPr>
        <w:t xml:space="preserve"> области изменения и дополнения, согласно приложению.</w:t>
      </w:r>
    </w:p>
    <w:p w:rsidR="0000453F" w:rsidRPr="0000453F" w:rsidRDefault="0000453F" w:rsidP="0000453F">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2. 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 установленном федеральным законом.</w:t>
      </w:r>
    </w:p>
    <w:p w:rsidR="0000453F" w:rsidRPr="0000453F" w:rsidRDefault="0000453F" w:rsidP="0000453F">
      <w:pPr>
        <w:spacing w:after="0" w:line="240" w:lineRule="auto"/>
        <w:ind w:firstLine="540"/>
        <w:jc w:val="both"/>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3.Обнародовать</w:t>
      </w:r>
      <w:r w:rsidRPr="0000453F">
        <w:rPr>
          <w:rFonts w:ascii="Times New Roman" w:eastAsia="Times New Roman" w:hAnsi="Times New Roman" w:cs="Times New Roman"/>
          <w:i/>
          <w:sz w:val="28"/>
          <w:szCs w:val="28"/>
          <w:lang w:eastAsia="ru-RU"/>
        </w:rPr>
        <w:t xml:space="preserve"> </w:t>
      </w:r>
      <w:r w:rsidRPr="0000453F">
        <w:rPr>
          <w:rFonts w:ascii="Times New Roman" w:eastAsia="Times New Roman" w:hAnsi="Times New Roman" w:cs="Times New Roman"/>
          <w:sz w:val="28"/>
          <w:szCs w:val="28"/>
          <w:lang w:eastAsia="ru-RU"/>
        </w:rPr>
        <w:t>настоящее решение после его государственной регистрации.</w:t>
      </w:r>
    </w:p>
    <w:p w:rsidR="0000453F" w:rsidRPr="0000453F" w:rsidRDefault="0000453F" w:rsidP="0000453F">
      <w:pPr>
        <w:spacing w:after="0" w:line="240" w:lineRule="auto"/>
        <w:ind w:firstLine="540"/>
        <w:jc w:val="both"/>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4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4. Настоящее решение вступает в силу после его обнародования. </w:t>
      </w:r>
    </w:p>
    <w:p w:rsidR="0000453F" w:rsidRPr="0000453F" w:rsidRDefault="0000453F" w:rsidP="0000453F">
      <w:pPr>
        <w:spacing w:after="0" w:line="240" w:lineRule="auto"/>
        <w:ind w:right="-18" w:firstLine="540"/>
        <w:jc w:val="both"/>
        <w:rPr>
          <w:rFonts w:ascii="Times New Roman" w:eastAsia="Times New Roman" w:hAnsi="Times New Roman" w:cs="Times New Roman"/>
          <w:sz w:val="28"/>
          <w:szCs w:val="28"/>
          <w:lang w:eastAsia="ru-RU"/>
        </w:rPr>
      </w:pPr>
    </w:p>
    <w:p w:rsidR="0000453F" w:rsidRPr="0000453F" w:rsidRDefault="0000453F" w:rsidP="007839A2">
      <w:pPr>
        <w:spacing w:after="0" w:line="240" w:lineRule="auto"/>
        <w:ind w:right="-18"/>
        <w:jc w:val="both"/>
        <w:rPr>
          <w:rFonts w:ascii="Times New Roman" w:eastAsia="Times New Roman" w:hAnsi="Times New Roman" w:cs="Times New Roman"/>
          <w:sz w:val="28"/>
          <w:szCs w:val="28"/>
          <w:lang w:eastAsia="ru-RU"/>
        </w:rPr>
      </w:pPr>
    </w:p>
    <w:p w:rsidR="0000453F" w:rsidRPr="0000453F" w:rsidRDefault="0000453F" w:rsidP="0000453F">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Глава Дегтяренского</w:t>
      </w:r>
    </w:p>
    <w:p w:rsidR="0000453F" w:rsidRPr="0000453F" w:rsidRDefault="0000453F" w:rsidP="0000453F">
      <w:pPr>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сельского поселения                                                 </w:t>
      </w:r>
      <w:proofErr w:type="spellStart"/>
      <w:r w:rsidRPr="0000453F">
        <w:rPr>
          <w:rFonts w:ascii="Times New Roman" w:eastAsia="Times New Roman" w:hAnsi="Times New Roman" w:cs="Times New Roman"/>
          <w:sz w:val="28"/>
          <w:szCs w:val="28"/>
          <w:lang w:eastAsia="ru-RU"/>
        </w:rPr>
        <w:t>С.И.Савченко</w:t>
      </w:r>
      <w:proofErr w:type="spellEnd"/>
    </w:p>
    <w:p w:rsidR="0000453F" w:rsidRPr="0000453F" w:rsidRDefault="0000453F" w:rsidP="0000453F">
      <w:pPr>
        <w:tabs>
          <w:tab w:val="left" w:pos="960"/>
        </w:tabs>
        <w:spacing w:after="0" w:line="240" w:lineRule="auto"/>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00453F" w:rsidRPr="0000453F" w:rsidRDefault="0000453F" w:rsidP="0000453F">
      <w:pPr>
        <w:tabs>
          <w:tab w:val="left" w:pos="960"/>
        </w:tabs>
        <w:spacing w:after="0" w:line="240" w:lineRule="auto"/>
        <w:rPr>
          <w:rFonts w:ascii="Times New Roman" w:eastAsia="Times New Roman" w:hAnsi="Times New Roman" w:cs="Times New Roman"/>
          <w:sz w:val="28"/>
          <w:szCs w:val="28"/>
          <w:lang w:eastAsia="ru-RU"/>
        </w:rPr>
      </w:pPr>
    </w:p>
    <w:p w:rsidR="0000453F" w:rsidRPr="0000453F" w:rsidRDefault="0000453F" w:rsidP="0000453F">
      <w:pPr>
        <w:tabs>
          <w:tab w:val="left" w:pos="960"/>
        </w:tabs>
        <w:spacing w:after="0" w:line="240" w:lineRule="auto"/>
        <w:rPr>
          <w:rFonts w:ascii="Times New Roman" w:eastAsia="Times New Roman" w:hAnsi="Times New Roman" w:cs="Times New Roman"/>
          <w:sz w:val="28"/>
          <w:szCs w:val="28"/>
          <w:lang w:eastAsia="ru-RU"/>
        </w:rPr>
      </w:pPr>
    </w:p>
    <w:p w:rsidR="0000453F" w:rsidRPr="0000453F" w:rsidRDefault="0000453F" w:rsidP="0000453F">
      <w:pPr>
        <w:tabs>
          <w:tab w:val="left" w:pos="960"/>
        </w:tabs>
        <w:spacing w:after="0" w:line="240" w:lineRule="auto"/>
        <w:rPr>
          <w:rFonts w:ascii="Times New Roman" w:eastAsia="Times New Roman" w:hAnsi="Times New Roman" w:cs="Times New Roman"/>
          <w:sz w:val="28"/>
          <w:szCs w:val="28"/>
          <w:lang w:eastAsia="ru-RU"/>
        </w:rPr>
      </w:pPr>
    </w:p>
    <w:p w:rsidR="0000453F" w:rsidRPr="0000453F" w:rsidRDefault="0000453F" w:rsidP="0000453F">
      <w:pPr>
        <w:tabs>
          <w:tab w:val="left" w:pos="960"/>
        </w:tabs>
        <w:spacing w:after="0" w:line="240" w:lineRule="auto"/>
        <w:rPr>
          <w:rFonts w:ascii="Times New Roman" w:eastAsia="Times New Roman" w:hAnsi="Times New Roman" w:cs="Times New Roman"/>
          <w:sz w:val="28"/>
          <w:szCs w:val="28"/>
          <w:lang w:eastAsia="ru-RU"/>
        </w:rPr>
      </w:pPr>
    </w:p>
    <w:p w:rsidR="0000453F" w:rsidRPr="0000453F" w:rsidRDefault="0000453F" w:rsidP="0000453F">
      <w:pPr>
        <w:tabs>
          <w:tab w:val="left" w:pos="960"/>
        </w:tabs>
        <w:spacing w:after="0" w:line="240" w:lineRule="auto"/>
        <w:rPr>
          <w:rFonts w:ascii="Times New Roman" w:eastAsia="Times New Roman" w:hAnsi="Times New Roman" w:cs="Times New Roman"/>
          <w:sz w:val="28"/>
          <w:szCs w:val="28"/>
          <w:lang w:eastAsia="ru-RU"/>
        </w:rPr>
      </w:pPr>
    </w:p>
    <w:p w:rsidR="0000453F" w:rsidRPr="0000453F" w:rsidRDefault="0000453F" w:rsidP="0000453F">
      <w:pPr>
        <w:tabs>
          <w:tab w:val="left" w:pos="5775"/>
        </w:tabs>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Приложение </w:t>
      </w:r>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к решению Совета </w:t>
      </w:r>
      <w:proofErr w:type="gramStart"/>
      <w:r w:rsidRPr="0000453F">
        <w:rPr>
          <w:rFonts w:ascii="Times New Roman" w:eastAsia="Times New Roman" w:hAnsi="Times New Roman" w:cs="Times New Roman"/>
          <w:sz w:val="28"/>
          <w:szCs w:val="28"/>
          <w:lang w:eastAsia="ru-RU"/>
        </w:rPr>
        <w:t>народных</w:t>
      </w:r>
      <w:proofErr w:type="gramEnd"/>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депутатов Дегтяренского </w:t>
      </w:r>
      <w:proofErr w:type="gramStart"/>
      <w:r w:rsidRPr="0000453F">
        <w:rPr>
          <w:rFonts w:ascii="Times New Roman" w:eastAsia="Times New Roman" w:hAnsi="Times New Roman" w:cs="Times New Roman"/>
          <w:sz w:val="28"/>
          <w:szCs w:val="28"/>
          <w:lang w:eastAsia="ru-RU"/>
        </w:rPr>
        <w:t>сельского</w:t>
      </w:r>
      <w:proofErr w:type="gramEnd"/>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поселения Каменского муниципального</w:t>
      </w:r>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района Воронежской области</w:t>
      </w:r>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от</w:t>
      </w:r>
      <w:r w:rsidR="00AD2A40">
        <w:rPr>
          <w:rFonts w:ascii="Times New Roman" w:eastAsia="Times New Roman" w:hAnsi="Times New Roman" w:cs="Times New Roman"/>
          <w:sz w:val="28"/>
          <w:szCs w:val="28"/>
          <w:lang w:eastAsia="ru-RU"/>
        </w:rPr>
        <w:t xml:space="preserve"> </w:t>
      </w:r>
      <w:r w:rsidR="009F75E9">
        <w:rPr>
          <w:rFonts w:ascii="Times New Roman" w:eastAsia="Times New Roman" w:hAnsi="Times New Roman" w:cs="Times New Roman"/>
          <w:sz w:val="28"/>
          <w:szCs w:val="28"/>
          <w:lang w:eastAsia="ru-RU"/>
        </w:rPr>
        <w:t xml:space="preserve"> 2017г. №</w:t>
      </w:r>
    </w:p>
    <w:p w:rsidR="0000453F" w:rsidRPr="0000453F" w:rsidRDefault="0000453F" w:rsidP="0000453F">
      <w:pPr>
        <w:spacing w:after="0" w:line="240" w:lineRule="auto"/>
        <w:jc w:val="right"/>
        <w:rPr>
          <w:rFonts w:ascii="Times New Roman" w:eastAsia="Times New Roman" w:hAnsi="Times New Roman" w:cs="Times New Roman"/>
          <w:sz w:val="28"/>
          <w:szCs w:val="28"/>
          <w:lang w:eastAsia="ru-RU"/>
        </w:rPr>
      </w:pPr>
    </w:p>
    <w:p w:rsidR="0000453F" w:rsidRPr="0000453F" w:rsidRDefault="0000453F" w:rsidP="0000453F">
      <w:pPr>
        <w:spacing w:after="0" w:line="240" w:lineRule="auto"/>
        <w:jc w:val="center"/>
        <w:rPr>
          <w:rFonts w:ascii="Times New Roman" w:eastAsia="Times New Roman" w:hAnsi="Times New Roman" w:cs="Times New Roman"/>
          <w:sz w:val="28"/>
          <w:szCs w:val="28"/>
          <w:lang w:eastAsia="ru-RU"/>
        </w:rPr>
      </w:pPr>
    </w:p>
    <w:p w:rsidR="0000453F" w:rsidRPr="0000453F" w:rsidRDefault="0000453F" w:rsidP="0000453F">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 xml:space="preserve">Изменения и дополнения </w:t>
      </w:r>
    </w:p>
    <w:p w:rsidR="0000453F" w:rsidRPr="0000453F" w:rsidRDefault="0000453F" w:rsidP="0000453F">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в Устав Дегтяренского  сельского поселения</w:t>
      </w:r>
    </w:p>
    <w:p w:rsidR="0000453F" w:rsidRPr="0000453F" w:rsidRDefault="0000453F" w:rsidP="0000453F">
      <w:pPr>
        <w:spacing w:after="0" w:line="240" w:lineRule="auto"/>
        <w:jc w:val="center"/>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Каменского муниципального района Воронежской области.</w:t>
      </w:r>
    </w:p>
    <w:p w:rsidR="0000453F" w:rsidRPr="0000453F" w:rsidRDefault="0000453F" w:rsidP="0000453F">
      <w:pPr>
        <w:keepNext/>
        <w:widowControl w:val="0"/>
        <w:snapToGrid w:val="0"/>
        <w:spacing w:after="0" w:line="240" w:lineRule="auto"/>
        <w:ind w:right="-18"/>
        <w:jc w:val="both"/>
        <w:outlineLvl w:val="3"/>
        <w:rPr>
          <w:rFonts w:ascii="Times New Roman" w:eastAsia="Times New Roman" w:hAnsi="Times New Roman" w:cs="Times New Roman"/>
          <w:sz w:val="28"/>
          <w:szCs w:val="28"/>
          <w:lang w:eastAsia="ru-RU"/>
        </w:rPr>
      </w:pPr>
    </w:p>
    <w:p w:rsidR="0000453F" w:rsidRPr="0000453F" w:rsidRDefault="0000453F" w:rsidP="0000453F">
      <w:pPr>
        <w:spacing w:after="0" w:line="240" w:lineRule="auto"/>
        <w:jc w:val="both"/>
        <w:rPr>
          <w:rFonts w:ascii="Times New Roman" w:eastAsia="Times New Roman" w:hAnsi="Times New Roman" w:cs="Times New Roman"/>
          <w:sz w:val="28"/>
          <w:szCs w:val="28"/>
          <w:lang w:eastAsia="ru-RU"/>
        </w:rPr>
      </w:pPr>
    </w:p>
    <w:p w:rsidR="0000453F" w:rsidRPr="0000453F" w:rsidRDefault="0000453F" w:rsidP="0000453F">
      <w:pPr>
        <w:widowControl w:val="0"/>
        <w:snapToGrid w:val="0"/>
        <w:spacing w:after="0" w:line="240" w:lineRule="auto"/>
        <w:ind w:left="720" w:right="-5"/>
        <w:jc w:val="both"/>
        <w:rPr>
          <w:rFonts w:ascii="Times New Roman" w:eastAsia="Times New Roman" w:hAnsi="Times New Roman" w:cs="Times New Roman"/>
          <w:b/>
          <w:sz w:val="28"/>
          <w:szCs w:val="28"/>
          <w:lang w:eastAsia="ru-RU"/>
        </w:rPr>
      </w:pPr>
    </w:p>
    <w:p w:rsidR="0000453F" w:rsidRPr="0000453F" w:rsidRDefault="0000453F" w:rsidP="0000453F">
      <w:pPr>
        <w:widowControl w:val="0"/>
        <w:snapToGrid w:val="0"/>
        <w:spacing w:after="0" w:line="240" w:lineRule="auto"/>
        <w:ind w:left="720" w:right="-5"/>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1. В статье 9 Устава:</w:t>
      </w:r>
    </w:p>
    <w:p w:rsidR="0000453F" w:rsidRPr="0000453F" w:rsidRDefault="0000453F" w:rsidP="0000453F">
      <w:pPr>
        <w:widowControl w:val="0"/>
        <w:snapToGrid w:val="0"/>
        <w:spacing w:after="0" w:line="240" w:lineRule="auto"/>
        <w:ind w:left="720" w:right="-5"/>
        <w:jc w:val="both"/>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Cs/>
          <w:sz w:val="28"/>
          <w:szCs w:val="28"/>
          <w:lang w:eastAsia="ru-RU"/>
        </w:rPr>
        <w:t>1.1.</w:t>
      </w:r>
      <w:r w:rsidRPr="0000453F">
        <w:rPr>
          <w:rFonts w:ascii="Times New Roman" w:eastAsia="Times New Roman" w:hAnsi="Times New Roman" w:cs="Times New Roman"/>
          <w:b/>
          <w:bCs/>
          <w:sz w:val="28"/>
          <w:szCs w:val="28"/>
          <w:lang w:eastAsia="ru-RU"/>
        </w:rPr>
        <w:t xml:space="preserve"> пункт 5  признать утратившим силу;</w:t>
      </w:r>
    </w:p>
    <w:p w:rsidR="0000453F" w:rsidRPr="0000453F" w:rsidRDefault="0000453F" w:rsidP="0000453F">
      <w:pPr>
        <w:widowControl w:val="0"/>
        <w:snapToGrid w:val="0"/>
        <w:spacing w:after="0" w:line="240" w:lineRule="auto"/>
        <w:ind w:left="720" w:right="-5"/>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Cs/>
          <w:sz w:val="28"/>
          <w:szCs w:val="28"/>
          <w:lang w:eastAsia="ru-RU"/>
        </w:rPr>
        <w:t xml:space="preserve">1.2. </w:t>
      </w:r>
      <w:r w:rsidRPr="0000453F">
        <w:rPr>
          <w:rFonts w:ascii="Times New Roman" w:eastAsia="Times New Roman" w:hAnsi="Times New Roman" w:cs="Times New Roman"/>
          <w:b/>
          <w:sz w:val="28"/>
          <w:szCs w:val="28"/>
          <w:lang w:eastAsia="ru-RU"/>
        </w:rPr>
        <w:t>пункт 14 изложить в следующей редакции:</w:t>
      </w:r>
    </w:p>
    <w:p w:rsidR="0000453F" w:rsidRPr="0000453F" w:rsidRDefault="0000453F" w:rsidP="0000453F">
      <w:pPr>
        <w:widowControl w:val="0"/>
        <w:snapToGrid w:val="0"/>
        <w:spacing w:after="0" w:line="240" w:lineRule="auto"/>
        <w:ind w:right="-5" w:firstLine="720"/>
        <w:jc w:val="both"/>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«14) </w:t>
      </w:r>
      <w:r w:rsidRPr="0000453F">
        <w:rPr>
          <w:rFonts w:ascii="Times New Roman" w:eastAsia="Times New Roman" w:hAnsi="Times New Roman" w:cs="Times New Roman"/>
          <w:sz w:val="28"/>
          <w:szCs w:val="28"/>
          <w:lang w:eastAsia="ru-RU"/>
        </w:rPr>
        <w:t>обеспечение условий для развития на территории Дегтяренского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roofErr w:type="gramStart"/>
      <w:r w:rsidRPr="0000453F">
        <w:rPr>
          <w:rFonts w:ascii="Times New Roman" w:eastAsia="Times New Roman" w:hAnsi="Times New Roman" w:cs="Times New Roman"/>
          <w:bCs/>
          <w:sz w:val="28"/>
          <w:szCs w:val="28"/>
          <w:lang w:eastAsia="ru-RU"/>
        </w:rPr>
        <w:t>;»</w:t>
      </w:r>
      <w:proofErr w:type="gramEnd"/>
      <w:r w:rsidRPr="0000453F">
        <w:rPr>
          <w:rFonts w:ascii="Times New Roman" w:eastAsia="Times New Roman" w:hAnsi="Times New Roman" w:cs="Times New Roman"/>
          <w:bCs/>
          <w:sz w:val="28"/>
          <w:szCs w:val="28"/>
          <w:lang w:eastAsia="ru-RU"/>
        </w:rPr>
        <w:t>;</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Cs/>
          <w:sz w:val="28"/>
          <w:szCs w:val="28"/>
          <w:lang w:eastAsia="ru-RU"/>
        </w:rPr>
        <w:t xml:space="preserve">1.3. </w:t>
      </w:r>
      <w:r w:rsidRPr="0000453F">
        <w:rPr>
          <w:rFonts w:ascii="Times New Roman" w:eastAsia="Times New Roman" w:hAnsi="Times New Roman" w:cs="Times New Roman"/>
          <w:b/>
          <w:sz w:val="28"/>
          <w:szCs w:val="28"/>
          <w:lang w:eastAsia="ru-RU"/>
        </w:rPr>
        <w:t>пункт 17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ind w:firstLine="720"/>
        <w:jc w:val="both"/>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«17) участие в организации деятельности по сбору (в том числе раздельному сбору) и транспортированию твердых коммунальных отходов</w:t>
      </w:r>
      <w:proofErr w:type="gramStart"/>
      <w:r w:rsidRPr="0000453F">
        <w:rPr>
          <w:rFonts w:ascii="Times New Roman" w:eastAsia="Times New Roman" w:hAnsi="Times New Roman" w:cs="Times New Roman"/>
          <w:bCs/>
          <w:sz w:val="28"/>
          <w:szCs w:val="28"/>
          <w:lang w:eastAsia="ru-RU"/>
        </w:rPr>
        <w:t>;»</w:t>
      </w:r>
      <w:proofErr w:type="gramEnd"/>
      <w:r w:rsidRPr="0000453F">
        <w:rPr>
          <w:rFonts w:ascii="Times New Roman" w:eastAsia="Times New Roman" w:hAnsi="Times New Roman" w:cs="Times New Roman"/>
          <w:bCs/>
          <w:sz w:val="28"/>
          <w:szCs w:val="28"/>
          <w:lang w:eastAsia="ru-RU"/>
        </w:rPr>
        <w:t>;</w:t>
      </w:r>
    </w:p>
    <w:p w:rsidR="0000453F" w:rsidRPr="0000453F" w:rsidRDefault="004246E3" w:rsidP="004246E3">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Cs/>
          <w:sz w:val="28"/>
          <w:szCs w:val="28"/>
          <w:lang w:eastAsia="ru-RU"/>
        </w:rPr>
        <w:tab/>
      </w:r>
    </w:p>
    <w:p w:rsidR="0000453F" w:rsidRPr="0000453F" w:rsidRDefault="0000453F" w:rsidP="0000453F">
      <w:pPr>
        <w:spacing w:after="0" w:line="240" w:lineRule="auto"/>
        <w:ind w:firstLine="720"/>
        <w:jc w:val="both"/>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2. Часть 1 статьи 10 Устава дополнить пунктом 13 следующего содержания:</w:t>
      </w: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«13) осуществление мероприятий по отлову и содержанию безнадзорных животных, обитающих на территории  Дегтяренского  сельского поселения; </w:t>
      </w:r>
    </w:p>
    <w:p w:rsidR="0000453F" w:rsidRPr="0000453F" w:rsidRDefault="0000453F" w:rsidP="0000453F">
      <w:pPr>
        <w:widowControl w:val="0"/>
        <w:autoSpaceDE w:val="0"/>
        <w:autoSpaceDN w:val="0"/>
        <w:adjustRightInd w:val="0"/>
        <w:spacing w:after="0" w:line="240" w:lineRule="auto"/>
        <w:ind w:firstLine="720"/>
        <w:jc w:val="both"/>
        <w:rPr>
          <w:rFonts w:ascii="Times New Roman" w:eastAsia="Times New Roman" w:hAnsi="Times New Roman" w:cs="Arial"/>
          <w:sz w:val="28"/>
          <w:szCs w:val="28"/>
          <w:lang w:eastAsia="ru-RU"/>
        </w:rPr>
      </w:pPr>
      <w:r w:rsidRPr="0000453F">
        <w:rPr>
          <w:rFonts w:ascii="Times New Roman" w:eastAsia="Times New Roman" w:hAnsi="Times New Roman" w:cs="Arial"/>
          <w:sz w:val="28"/>
          <w:szCs w:val="28"/>
          <w:lang w:eastAsia="ru-RU"/>
        </w:rPr>
        <w:t xml:space="preserve">14) осуществление мероприятий в сфере профилактики правонарушений, предусмотренных Федеральным </w:t>
      </w:r>
      <w:hyperlink r:id="rId8" w:history="1">
        <w:r w:rsidRPr="0000453F">
          <w:rPr>
            <w:rFonts w:ascii="Times New Roman" w:eastAsia="Times New Roman" w:hAnsi="Times New Roman" w:cs="Arial"/>
            <w:color w:val="0000FF"/>
            <w:sz w:val="28"/>
            <w:szCs w:val="28"/>
            <w:u w:val="single"/>
            <w:lang w:eastAsia="ru-RU"/>
          </w:rPr>
          <w:t>законом</w:t>
        </w:r>
      </w:hyperlink>
      <w:r w:rsidRPr="0000453F">
        <w:rPr>
          <w:rFonts w:ascii="Times New Roman" w:eastAsia="Times New Roman" w:hAnsi="Times New Roman" w:cs="Arial"/>
          <w:sz w:val="28"/>
          <w:szCs w:val="28"/>
          <w:lang w:eastAsia="ru-RU"/>
        </w:rPr>
        <w:t xml:space="preserve"> «Об основах системы профилактики правонарушений в Российской Федерации»».</w:t>
      </w:r>
    </w:p>
    <w:p w:rsidR="0000453F" w:rsidRPr="0000453F" w:rsidRDefault="0000453F" w:rsidP="0000453F">
      <w:pPr>
        <w:widowControl w:val="0"/>
        <w:autoSpaceDE w:val="0"/>
        <w:autoSpaceDN w:val="0"/>
        <w:adjustRightInd w:val="0"/>
        <w:spacing w:after="0" w:line="240" w:lineRule="auto"/>
        <w:ind w:firstLine="720"/>
        <w:jc w:val="both"/>
        <w:rPr>
          <w:rFonts w:ascii="Times New Roman" w:eastAsia="Times New Roman" w:hAnsi="Times New Roman" w:cs="Arial"/>
          <w:sz w:val="28"/>
          <w:szCs w:val="28"/>
          <w:lang w:eastAsia="ru-RU"/>
        </w:rPr>
      </w:pP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 xml:space="preserve">3. </w:t>
      </w:r>
      <w:r w:rsidRPr="0000453F">
        <w:rPr>
          <w:rFonts w:ascii="Times New Roman" w:eastAsia="Times New Roman" w:hAnsi="Times New Roman" w:cs="Times New Roman"/>
          <w:b/>
          <w:bCs/>
          <w:sz w:val="28"/>
          <w:szCs w:val="28"/>
          <w:lang w:eastAsia="ru-RU"/>
        </w:rPr>
        <w:t>Пункт 13 части 1 статьи 11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народных депутатов Дегтяренского  сельского поселения, муниципальных служащих и работников муниципальных учреждений, организация подготовки кадров для муниципальной службы в порядке, </w:t>
      </w:r>
      <w:r w:rsidRPr="0000453F">
        <w:rPr>
          <w:rFonts w:ascii="Times New Roman" w:eastAsia="Times New Roman" w:hAnsi="Times New Roman" w:cs="Times New Roman"/>
          <w:sz w:val="28"/>
          <w:szCs w:val="28"/>
          <w:lang w:eastAsia="ru-RU"/>
        </w:rPr>
        <w:lastRenderedPageBreak/>
        <w:t xml:space="preserve">предусмотренном законодательством РФ об образовании и законодательством РФ о муниципальной службе;».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4. В</w:t>
      </w:r>
      <w:r w:rsidRPr="0000453F">
        <w:rPr>
          <w:rFonts w:ascii="Times New Roman" w:eastAsia="Times New Roman" w:hAnsi="Times New Roman" w:cs="Times New Roman"/>
          <w:b/>
          <w:bCs/>
          <w:sz w:val="28"/>
          <w:szCs w:val="28"/>
          <w:lang w:eastAsia="ru-RU"/>
        </w:rPr>
        <w:t xml:space="preserve"> части 3 статьи 19 Устава:</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ind w:firstLine="720"/>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4.1. пункт 1 изложить в следующей редакции:</w:t>
      </w:r>
    </w:p>
    <w:p w:rsidR="0000453F" w:rsidRPr="0000453F" w:rsidRDefault="0000453F" w:rsidP="0000453F">
      <w:pPr>
        <w:spacing w:after="0" w:line="240" w:lineRule="auto"/>
        <w:ind w:firstLine="544"/>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 xml:space="preserve">«1) проект устава Дегтяренского  сельского поселения, а также проект муниципального нормативного правового акта о внесении изменений и дополнений в данный устав, кроме случаев, когда в устав Дегтяренского  сельского поселения вносятся изменения в форме точного воспроизведения положений </w:t>
      </w:r>
      <w:hyperlink r:id="rId9" w:history="1">
        <w:r w:rsidRPr="0000453F">
          <w:rPr>
            <w:rFonts w:ascii="Times New Roman" w:eastAsia="Times New Roman" w:hAnsi="Times New Roman" w:cs="Times New Roman"/>
            <w:sz w:val="28"/>
            <w:szCs w:val="28"/>
            <w:lang w:eastAsia="ru-RU"/>
          </w:rPr>
          <w:t>Конституции</w:t>
        </w:r>
      </w:hyperlink>
      <w:r w:rsidRPr="0000453F">
        <w:rPr>
          <w:rFonts w:ascii="Times New Roman" w:eastAsia="Times New Roman" w:hAnsi="Times New Roman" w:cs="Times New Roman"/>
          <w:sz w:val="28"/>
          <w:szCs w:val="28"/>
          <w:lang w:eastAsia="ru-RU"/>
        </w:rPr>
        <w:t xml:space="preserve">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00453F" w:rsidRPr="0000453F" w:rsidRDefault="0000453F" w:rsidP="0000453F">
      <w:pPr>
        <w:spacing w:after="0" w:line="240" w:lineRule="auto"/>
        <w:ind w:firstLine="720"/>
        <w:jc w:val="both"/>
        <w:rPr>
          <w:rFonts w:ascii="Times New Roman" w:eastAsia="Times New Roman" w:hAnsi="Times New Roman" w:cs="Times New Roman"/>
          <w:b/>
          <w:sz w:val="28"/>
          <w:szCs w:val="28"/>
          <w:lang w:eastAsia="ru-RU"/>
        </w:rPr>
      </w:pPr>
      <w:r w:rsidRPr="0000453F">
        <w:rPr>
          <w:rFonts w:ascii="Times New Roman" w:eastAsia="Times New Roman" w:hAnsi="Times New Roman" w:cs="Times New Roman"/>
          <w:b/>
          <w:sz w:val="28"/>
          <w:szCs w:val="28"/>
          <w:lang w:eastAsia="ru-RU"/>
        </w:rPr>
        <w:t>4.2. пункт 3 изложить в следующей редакции:</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 xml:space="preserve">«3) вопросы о преобразовании Дегтяренского  сельского поселения, за исключением случаев, если в соответствии со статьей 13 Федерального закона от 06 октября 2003 года № 131-ФЗ «Об общих принципах организации местного самоуправления в Российской Федерации» для преобразования Дегтяренского  сельского поселения требуется получение согласия населения Дегтяренского  сельского поселения, выраженного путем голосования, либо на сходах граждан;». </w:t>
      </w:r>
      <w:proofErr w:type="gramEnd"/>
    </w:p>
    <w:p w:rsidR="0000453F" w:rsidRPr="0000453F" w:rsidRDefault="0000453F" w:rsidP="0000453F">
      <w:pPr>
        <w:widowControl w:val="0"/>
        <w:snapToGrid w:val="0"/>
        <w:spacing w:after="0" w:line="240" w:lineRule="auto"/>
        <w:ind w:left="720" w:right="-5"/>
        <w:jc w:val="both"/>
        <w:rPr>
          <w:rFonts w:ascii="Times New Roman" w:eastAsia="Times New Roman" w:hAnsi="Times New Roman" w:cs="Times New Roman"/>
          <w:b/>
          <w:bCs/>
          <w:sz w:val="28"/>
          <w:szCs w:val="28"/>
          <w:lang w:eastAsia="ru-RU"/>
        </w:rPr>
      </w:pPr>
    </w:p>
    <w:p w:rsidR="0000453F" w:rsidRPr="0000453F" w:rsidRDefault="0000453F" w:rsidP="0000453F">
      <w:pPr>
        <w:widowControl w:val="0"/>
        <w:snapToGrid w:val="0"/>
        <w:spacing w:after="0" w:line="240" w:lineRule="auto"/>
        <w:ind w:right="-5"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bCs/>
          <w:sz w:val="28"/>
          <w:szCs w:val="28"/>
          <w:lang w:eastAsia="ru-RU"/>
        </w:rPr>
        <w:t xml:space="preserve">5. Часть 4 статьи 22 Устава </w:t>
      </w:r>
      <w:r w:rsidRPr="0000453F">
        <w:rPr>
          <w:rFonts w:ascii="Times New Roman" w:eastAsia="Times New Roman" w:hAnsi="Times New Roman" w:cs="Times New Roman"/>
          <w:sz w:val="28"/>
          <w:szCs w:val="28"/>
          <w:lang w:eastAsia="ru-RU"/>
        </w:rPr>
        <w:t>после слова «поселения» добавить словами «в соответствии с законом Воронежской области</w:t>
      </w:r>
      <w:proofErr w:type="gramStart"/>
      <w:r w:rsidRPr="0000453F">
        <w:rPr>
          <w:rFonts w:ascii="Times New Roman" w:eastAsia="Times New Roman" w:hAnsi="Times New Roman" w:cs="Times New Roman"/>
          <w:sz w:val="28"/>
          <w:szCs w:val="28"/>
          <w:lang w:eastAsia="ru-RU"/>
        </w:rPr>
        <w:t>.».</w:t>
      </w:r>
      <w:proofErr w:type="gramEnd"/>
    </w:p>
    <w:p w:rsidR="0000453F" w:rsidRPr="0000453F" w:rsidRDefault="0000453F" w:rsidP="0000453F">
      <w:pPr>
        <w:widowControl w:val="0"/>
        <w:snapToGrid w:val="0"/>
        <w:spacing w:after="0" w:line="240" w:lineRule="auto"/>
        <w:ind w:right="-5" w:firstLine="720"/>
        <w:jc w:val="both"/>
        <w:rPr>
          <w:rFonts w:ascii="Times New Roman" w:eastAsia="Times New Roman" w:hAnsi="Times New Roman" w:cs="Times New Roman"/>
          <w:sz w:val="28"/>
          <w:szCs w:val="28"/>
          <w:lang w:eastAsia="ru-RU"/>
        </w:rPr>
      </w:pP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sz w:val="28"/>
          <w:szCs w:val="28"/>
          <w:lang w:eastAsia="ru-RU"/>
        </w:rPr>
        <w:t>6.</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 xml:space="preserve">Статью 32 дополнить частью 5 следующего содержания: </w:t>
      </w: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«5. Депутат, замещающий должности в Совете народных депутатов Дегтяренского  сельского поселения, - председатель Совета народных депутатов Дегтяренского  сельского поселения,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Совете народных депутатов Дегтяренского  сельского поселения в соответствии с настоящим Уставом муниципального образования</w:t>
      </w:r>
      <w:proofErr w:type="gramStart"/>
      <w:r w:rsidRPr="0000453F">
        <w:rPr>
          <w:rFonts w:ascii="Times New Roman" w:eastAsia="Times New Roman" w:hAnsi="Times New Roman" w:cs="Times New Roman"/>
          <w:sz w:val="28"/>
          <w:szCs w:val="28"/>
          <w:lang w:eastAsia="ru-RU"/>
        </w:rPr>
        <w:t>.».  </w:t>
      </w:r>
      <w:proofErr w:type="gramEnd"/>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7.</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sz w:val="28"/>
          <w:szCs w:val="28"/>
          <w:lang w:eastAsia="ru-RU"/>
        </w:rPr>
        <w:t>Пункт 8 части 1 статьи 33 Устава</w:t>
      </w:r>
      <w:r w:rsidRPr="0000453F">
        <w:rPr>
          <w:rFonts w:ascii="Times New Roman" w:eastAsia="Times New Roman" w:hAnsi="Times New Roman" w:cs="Times New Roman"/>
          <w:b/>
          <w:bCs/>
          <w:sz w:val="28"/>
          <w:szCs w:val="28"/>
          <w:lang w:eastAsia="ru-RU"/>
        </w:rPr>
        <w:t xml:space="preserve"> изложить в следующей редакции:</w:t>
      </w:r>
    </w:p>
    <w:p w:rsidR="0000453F" w:rsidRPr="0000453F" w:rsidRDefault="0000453F" w:rsidP="0000453F">
      <w:pPr>
        <w:widowControl w:val="0"/>
        <w:snapToGrid w:val="0"/>
        <w:spacing w:after="0" w:line="240" w:lineRule="auto"/>
        <w:ind w:firstLine="720"/>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 xml:space="preserve">«8) ежемесячные и иные дополнительные выплаты (ежемесячное денежное поощрение, материальная помощь, единовременная выплата при предоставлении ежегодного оплачиваемого отпуска, премия, </w:t>
      </w:r>
      <w:r w:rsidRPr="0000453F">
        <w:rPr>
          <w:rFonts w:ascii="Times New Roman" w:eastAsia="Times New Roman" w:hAnsi="Times New Roman" w:cs="Times New Roman"/>
          <w:color w:val="000000"/>
          <w:sz w:val="28"/>
          <w:szCs w:val="28"/>
          <w:lang w:eastAsia="ru-RU"/>
        </w:rPr>
        <w:t>единовременное денежное поощрение в связи с юбилейными датами со дня рождения (50, 55, 60 и 65 лет)</w:t>
      </w:r>
      <w:r w:rsidRPr="0000453F">
        <w:rPr>
          <w:rFonts w:ascii="Times New Roman" w:eastAsia="Times New Roman" w:hAnsi="Times New Roman" w:cs="Times New Roman"/>
          <w:sz w:val="28"/>
          <w:szCs w:val="28"/>
          <w:lang w:eastAsia="ru-RU"/>
        </w:rPr>
        <w:t xml:space="preserve">, единовременное денежное вознаграждение в связи с выходом на пенсию по старости лицам, замещавшим выборные муниципальные должности Дегтяренского сельского поселения).  </w:t>
      </w:r>
      <w:proofErr w:type="gramEnd"/>
    </w:p>
    <w:p w:rsidR="0000453F" w:rsidRPr="0000453F" w:rsidRDefault="0000453F" w:rsidP="0000453F">
      <w:pPr>
        <w:widowControl w:val="0"/>
        <w:snapToGrid w:val="0"/>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Размер и порядок предоставления указанных гарантий и компенсаций устанавливается нормативными правовыми актами Совета народных депутатов Дегтяренского  сельского поселения</w:t>
      </w:r>
      <w:proofErr w:type="gramStart"/>
      <w:r w:rsidRPr="0000453F">
        <w:rPr>
          <w:rFonts w:ascii="Times New Roman" w:eastAsia="Times New Roman" w:hAnsi="Times New Roman" w:cs="Times New Roman"/>
          <w:sz w:val="28"/>
          <w:szCs w:val="28"/>
          <w:lang w:eastAsia="ru-RU"/>
        </w:rPr>
        <w:t>.».</w:t>
      </w:r>
      <w:proofErr w:type="gramEnd"/>
    </w:p>
    <w:p w:rsidR="0000453F" w:rsidRPr="0000453F" w:rsidRDefault="0000453F" w:rsidP="0000453F">
      <w:pPr>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00453F" w:rsidRPr="0000453F" w:rsidRDefault="0000453F" w:rsidP="0000453F">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lastRenderedPageBreak/>
        <w:t>8.</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3 статьи 33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C6081D" w:rsidP="0000453F">
      <w:pPr>
        <w:widowControl w:val="0"/>
        <w:snapToGri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Д</w:t>
      </w:r>
      <w:r w:rsidR="0000453F" w:rsidRPr="0000453F">
        <w:rPr>
          <w:rFonts w:ascii="Times New Roman" w:eastAsia="Times New Roman" w:hAnsi="Times New Roman" w:cs="Times New Roman"/>
          <w:sz w:val="28"/>
          <w:szCs w:val="28"/>
          <w:lang w:eastAsia="ru-RU"/>
        </w:rPr>
        <w:t xml:space="preserve">епутат, член выборного органа местного самоуправления, глава Дегтяренского  сельского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 ФЗ «О противодействии коррупции» и другими федеральными законами. </w:t>
      </w:r>
      <w:proofErr w:type="gramStart"/>
      <w:r w:rsidR="0000453F" w:rsidRPr="0000453F">
        <w:rPr>
          <w:rFonts w:ascii="Times New Roman" w:eastAsia="Times New Roman" w:hAnsi="Times New Roman" w:cs="Times New Roman"/>
          <w:sz w:val="28"/>
          <w:szCs w:val="28"/>
          <w:lang w:eastAsia="ru-RU"/>
        </w:rPr>
        <w:t>Полномочия депутата, члена выборного органа местного самоуправления, главы Дегтяренского  сельского поселения, иного лица, замещающего муниципальную должность, прекращаются досрочно в случае несоблюдения ограничений, запретов, неисполнение обязанностей, установленных Федеральным законом от 25 декабря 2008 года №273-ФЗ «О противодействии коррупции», Федеральным законом от 3 декабря 2012 года №230- ФЗ «О контроле за соответствием расходов лиц, замещающих государственные должности, и иных лиц их доходам</w:t>
      </w:r>
      <w:proofErr w:type="gramEnd"/>
      <w:r w:rsidR="0000453F" w:rsidRPr="0000453F">
        <w:rPr>
          <w:rFonts w:ascii="Times New Roman" w:eastAsia="Times New Roman" w:hAnsi="Times New Roman" w:cs="Times New Roman"/>
          <w:sz w:val="28"/>
          <w:szCs w:val="28"/>
          <w:lang w:eastAsia="ru-RU"/>
        </w:rPr>
        <w:t>», Федеральным законом от 07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00453F" w:rsidRPr="0000453F">
        <w:rPr>
          <w:rFonts w:ascii="Times New Roman" w:eastAsia="Times New Roman" w:hAnsi="Times New Roman" w:cs="Times New Roman"/>
          <w:sz w:val="28"/>
          <w:szCs w:val="28"/>
          <w:lang w:eastAsia="ru-RU"/>
        </w:rPr>
        <w:t>.».</w:t>
      </w:r>
      <w:proofErr w:type="gramEnd"/>
    </w:p>
    <w:p w:rsidR="0000453F" w:rsidRPr="0000453F" w:rsidRDefault="0000453F" w:rsidP="0000453F">
      <w:pPr>
        <w:widowControl w:val="0"/>
        <w:snapToGrid w:val="0"/>
        <w:spacing w:after="0" w:line="240" w:lineRule="auto"/>
        <w:ind w:firstLine="720"/>
        <w:jc w:val="both"/>
        <w:rPr>
          <w:rFonts w:ascii="Times New Roman" w:eastAsia="Times New Roman" w:hAnsi="Times New Roman" w:cs="Times New Roman"/>
          <w:sz w:val="28"/>
          <w:szCs w:val="28"/>
          <w:lang w:eastAsia="ru-RU"/>
        </w:rPr>
      </w:pPr>
    </w:p>
    <w:p w:rsidR="0000453F" w:rsidRPr="0000453F" w:rsidRDefault="0000453F" w:rsidP="0000453F">
      <w:pPr>
        <w:spacing w:before="100" w:beforeAutospacing="1" w:after="100" w:afterAutospacing="1" w:line="240" w:lineRule="auto"/>
        <w:ind w:firstLine="720"/>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 xml:space="preserve">9. </w:t>
      </w:r>
      <w:r w:rsidRPr="0000453F">
        <w:rPr>
          <w:rFonts w:ascii="Times New Roman" w:eastAsia="Times New Roman" w:hAnsi="Times New Roman" w:cs="Times New Roman"/>
          <w:b/>
          <w:bCs/>
          <w:sz w:val="28"/>
          <w:szCs w:val="28"/>
          <w:lang w:eastAsia="ru-RU"/>
        </w:rPr>
        <w:t>Часть 5 статьи 33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color w:val="1E1E1E"/>
          <w:sz w:val="28"/>
          <w:szCs w:val="28"/>
          <w:lang w:eastAsia="ru-RU"/>
        </w:rPr>
        <w:t>«5. Полномочия депутата, члена выборного органа местного самоуправления, главы Дегтяренского  сельского поселения, иного лица, замещающего муниципальную должность, прекращаются досрочно в случае несоблюдения ограничений, установленных Федеральным законом от 06 октября 2003 года № 131-ФЗ «Об общих принципах организации местного самоуправления в Российской Федерации».».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10.</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 xml:space="preserve">Дополнить статью 33 Устава частями 8, 9, 10 следующего содержания: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«8. Осуществляющие свои полномочия на постоянной основе депутат, член выборного органа местного самоуправления, глава  Дегтяренского  сельского поселения не вправе: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proofErr w:type="gramStart"/>
      <w:r w:rsidRPr="0000453F">
        <w:rPr>
          <w:rFonts w:ascii="Times New Roman" w:eastAsia="Times New Roman" w:hAnsi="Times New Roman" w:cs="Times New Roman"/>
          <w:sz w:val="28"/>
          <w:szCs w:val="28"/>
          <w:lang w:eastAsia="ru-RU"/>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и совета муниципальных образований субъекта Российской Федерации Воронежской области, иных объединений муниципальных образований), если иное не предусмотрено федеральными законами или если в порядке, установленном</w:t>
      </w:r>
      <w:proofErr w:type="gramEnd"/>
      <w:r w:rsidRPr="0000453F">
        <w:rPr>
          <w:rFonts w:ascii="Times New Roman" w:eastAsia="Times New Roman" w:hAnsi="Times New Roman" w:cs="Times New Roman"/>
          <w:sz w:val="28"/>
          <w:szCs w:val="28"/>
          <w:lang w:eastAsia="ru-RU"/>
        </w:rPr>
        <w:t xml:space="preserve"> муниципальным правовым актом в соответствии с федеральными законами и законами Воронежской области, ему не поручено участвовать в управлении этой организацией;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lastRenderedPageBreak/>
        <w:t xml:space="preserve">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9. Депутат, член выборного органа местного самоуправления, глава Дегтяренского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главы Дегтяренского  сельского поселения,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главой Дегтяренского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10. Депутат, член выборного органа местного самоуправления, глава Дегтяренского  сельского поселения,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roofErr w:type="gramStart"/>
      <w:r w:rsidRPr="0000453F">
        <w:rPr>
          <w:rFonts w:ascii="Times New Roman" w:eastAsia="Times New Roman" w:hAnsi="Times New Roman" w:cs="Times New Roman"/>
          <w:sz w:val="28"/>
          <w:szCs w:val="28"/>
          <w:lang w:eastAsia="ru-RU"/>
        </w:rPr>
        <w:t xml:space="preserve">.». </w:t>
      </w:r>
      <w:proofErr w:type="gramEnd"/>
    </w:p>
    <w:p w:rsidR="0000453F" w:rsidRPr="0000453F" w:rsidRDefault="0000453F" w:rsidP="0000453F">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11.</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2 статьи 34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
          <w:bCs/>
          <w:sz w:val="28"/>
          <w:szCs w:val="28"/>
          <w:lang w:eastAsia="ru-RU"/>
        </w:rPr>
        <w:tab/>
      </w:r>
      <w:r w:rsidRPr="0000453F">
        <w:rPr>
          <w:rFonts w:ascii="Times New Roman" w:eastAsia="Times New Roman" w:hAnsi="Times New Roman" w:cs="Times New Roman"/>
          <w:sz w:val="28"/>
          <w:szCs w:val="28"/>
          <w:lang w:eastAsia="ru-RU"/>
        </w:rPr>
        <w:t>«2. Глава Дегтяренского  сельского поселения избирается на муниципальных выборах. Срок полномочий главы Дегтяренского  сельского поселения 5 лет в соответствии с законом Воронежской области</w:t>
      </w:r>
      <w:proofErr w:type="gramStart"/>
      <w:r w:rsidRPr="0000453F">
        <w:rPr>
          <w:rFonts w:ascii="Times New Roman" w:eastAsia="Times New Roman" w:hAnsi="Times New Roman" w:cs="Times New Roman"/>
          <w:sz w:val="28"/>
          <w:szCs w:val="28"/>
          <w:lang w:eastAsia="ru-RU"/>
        </w:rPr>
        <w:t xml:space="preserve">.». </w:t>
      </w:r>
      <w:proofErr w:type="gramEnd"/>
    </w:p>
    <w:p w:rsidR="0000453F" w:rsidRPr="0000453F" w:rsidRDefault="0000453F" w:rsidP="0000453F">
      <w:pPr>
        <w:spacing w:after="0" w:line="240" w:lineRule="auto"/>
        <w:jc w:val="both"/>
        <w:rPr>
          <w:rFonts w:ascii="Times New Roman" w:eastAsia="Times New Roman" w:hAnsi="Times New Roman" w:cs="Times New Roman"/>
          <w:sz w:val="24"/>
          <w:szCs w:val="24"/>
          <w:lang w:eastAsia="ru-RU"/>
        </w:rPr>
      </w:pP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12.</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2 статьи 37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w:t>
      </w:r>
      <w:r w:rsidRPr="0000453F">
        <w:rPr>
          <w:rFonts w:ascii="Times New Roman" w:eastAsia="Times New Roman" w:hAnsi="Times New Roman" w:cs="Times New Roman"/>
          <w:sz w:val="28"/>
          <w:szCs w:val="28"/>
          <w:lang w:eastAsia="ru-RU"/>
        </w:rPr>
        <w:tab/>
        <w:t xml:space="preserve"> «2. К полномочиям администрации Дегтяренского  сельского поселения относятся: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1) обеспечение исполнения решений органов местного самоуправления Дегтяренского     сельского поселения по реализации вопросов местного значения;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2) обеспечение исполнения органами местного самоуправления Дегтяренского сельского поселения полномочий по решению вопросов местного значения Дегтяренского сельского поселения в соответствии с федеральными </w:t>
      </w:r>
      <w:r w:rsidRPr="0000453F">
        <w:rPr>
          <w:rFonts w:ascii="Times New Roman" w:eastAsia="Times New Roman" w:hAnsi="Times New Roman" w:cs="Times New Roman"/>
          <w:sz w:val="28"/>
          <w:szCs w:val="28"/>
          <w:lang w:eastAsia="ru-RU"/>
        </w:rPr>
        <w:lastRenderedPageBreak/>
        <w:t xml:space="preserve">законами, законами </w:t>
      </w:r>
      <w:proofErr w:type="gramStart"/>
      <w:r w:rsidRPr="0000453F">
        <w:rPr>
          <w:rFonts w:ascii="Times New Roman" w:eastAsia="Times New Roman" w:hAnsi="Times New Roman" w:cs="Times New Roman"/>
          <w:sz w:val="28"/>
          <w:szCs w:val="28"/>
          <w:lang w:eastAsia="ru-RU"/>
        </w:rPr>
        <w:t>Воронежской</w:t>
      </w:r>
      <w:proofErr w:type="gramEnd"/>
      <w:r w:rsidRPr="0000453F">
        <w:rPr>
          <w:rFonts w:ascii="Times New Roman" w:eastAsia="Times New Roman" w:hAnsi="Times New Roman" w:cs="Times New Roman"/>
          <w:sz w:val="28"/>
          <w:szCs w:val="28"/>
          <w:lang w:eastAsia="ru-RU"/>
        </w:rPr>
        <w:t xml:space="preserve"> области, настоящим Уставом, нормативными правовыми актами Совета народных депутатов Дегтяренского сельского поселения;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3) разработка и утверждение схемы размещения нестационарных торговых   объектов; </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4) осуществление отдельных государственных полномочий, переданных органам местного самоуправления федеральными законами и законами </w:t>
      </w:r>
      <w:proofErr w:type="gramStart"/>
      <w:r w:rsidRPr="0000453F">
        <w:rPr>
          <w:rFonts w:ascii="Times New Roman" w:eastAsia="Times New Roman" w:hAnsi="Times New Roman" w:cs="Times New Roman"/>
          <w:sz w:val="28"/>
          <w:szCs w:val="28"/>
          <w:lang w:eastAsia="ru-RU"/>
        </w:rPr>
        <w:t>Воронежской</w:t>
      </w:r>
      <w:proofErr w:type="gramEnd"/>
      <w:r w:rsidRPr="0000453F">
        <w:rPr>
          <w:rFonts w:ascii="Times New Roman" w:eastAsia="Times New Roman" w:hAnsi="Times New Roman" w:cs="Times New Roman"/>
          <w:sz w:val="28"/>
          <w:szCs w:val="28"/>
          <w:lang w:eastAsia="ru-RU"/>
        </w:rPr>
        <w:t xml:space="preserve"> области;</w:t>
      </w:r>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5) иные полномочия, определенными федеральными законами и законами </w:t>
      </w:r>
      <w:proofErr w:type="gramStart"/>
      <w:r w:rsidRPr="0000453F">
        <w:rPr>
          <w:rFonts w:ascii="Times New Roman" w:eastAsia="Times New Roman" w:hAnsi="Times New Roman" w:cs="Times New Roman"/>
          <w:sz w:val="28"/>
          <w:szCs w:val="28"/>
          <w:lang w:eastAsia="ru-RU"/>
        </w:rPr>
        <w:t>Воронежской</w:t>
      </w:r>
      <w:proofErr w:type="gramEnd"/>
      <w:r w:rsidRPr="0000453F">
        <w:rPr>
          <w:rFonts w:ascii="Times New Roman" w:eastAsia="Times New Roman" w:hAnsi="Times New Roman" w:cs="Times New Roman"/>
          <w:sz w:val="28"/>
          <w:szCs w:val="28"/>
          <w:lang w:eastAsia="ru-RU"/>
        </w:rPr>
        <w:t xml:space="preserve"> области, настоящим Уставом.». </w:t>
      </w:r>
    </w:p>
    <w:p w:rsidR="0000453F" w:rsidRPr="0000453F" w:rsidRDefault="0000453F" w:rsidP="0000453F">
      <w:pPr>
        <w:spacing w:before="100" w:beforeAutospacing="1" w:after="100" w:afterAutospacing="1"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b/>
          <w:sz w:val="28"/>
          <w:szCs w:val="28"/>
          <w:lang w:eastAsia="ru-RU"/>
        </w:rPr>
        <w:t>13.</w:t>
      </w:r>
      <w:r w:rsidRPr="0000453F">
        <w:rPr>
          <w:rFonts w:ascii="Times New Roman" w:eastAsia="Times New Roman" w:hAnsi="Times New Roman" w:cs="Times New Roman"/>
          <w:sz w:val="28"/>
          <w:szCs w:val="28"/>
          <w:lang w:eastAsia="ru-RU"/>
        </w:rPr>
        <w:t xml:space="preserve"> </w:t>
      </w:r>
      <w:r w:rsidRPr="0000453F">
        <w:rPr>
          <w:rFonts w:ascii="Times New Roman" w:eastAsia="Times New Roman" w:hAnsi="Times New Roman" w:cs="Times New Roman"/>
          <w:b/>
          <w:bCs/>
          <w:sz w:val="28"/>
          <w:szCs w:val="28"/>
          <w:lang w:eastAsia="ru-RU"/>
        </w:rPr>
        <w:t>Часть 5 статьи 52 Устава изложить в следующей редакции:</w:t>
      </w:r>
      <w:r w:rsidRPr="0000453F">
        <w:rPr>
          <w:rFonts w:ascii="Times New Roman" w:eastAsia="Times New Roman" w:hAnsi="Times New Roman" w:cs="Times New Roman"/>
          <w:sz w:val="28"/>
          <w:szCs w:val="28"/>
          <w:lang w:eastAsia="ru-RU"/>
        </w:rPr>
        <w:t xml:space="preserve"> </w:t>
      </w:r>
    </w:p>
    <w:p w:rsidR="0000453F" w:rsidRPr="0000453F" w:rsidRDefault="0000453F" w:rsidP="0000453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«5. </w:t>
      </w:r>
      <w:proofErr w:type="gramStart"/>
      <w:r w:rsidRPr="0000453F">
        <w:rPr>
          <w:rFonts w:ascii="Times New Roman" w:eastAsia="Times New Roman" w:hAnsi="Times New Roman" w:cs="Times New Roman"/>
          <w:sz w:val="28"/>
          <w:szCs w:val="28"/>
          <w:lang w:eastAsia="ru-RU"/>
        </w:rPr>
        <w:t>Проект бюджета Дегтяренского сельского поселения, решение об утверждении бюджета Дегтяренского сельского поселения, годовой отчет о его исполнении, ежеквартальные сведения о ходе исполнения бюджета Дегтяренского сельского поселения и о численности муниципальных служащих органов местного самоуправления Дегтяренского сельского поселения, работников муниципальных учреждений с указанием фактических расходов на оплату их труда подлежат официальному опубликованию.</w:t>
      </w:r>
      <w:proofErr w:type="gramEnd"/>
    </w:p>
    <w:p w:rsidR="0000453F" w:rsidRPr="0000453F" w:rsidRDefault="0000453F" w:rsidP="0000453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Органы местного самоуправления Дегтяренского сельского поселения обеспечивают жителям Дегтяренского сельского поселения возможность ознакомиться с указанными документами и сведениями в случае невозможности их опубликования</w:t>
      </w:r>
      <w:proofErr w:type="gramStart"/>
      <w:r w:rsidRPr="0000453F">
        <w:rPr>
          <w:rFonts w:ascii="Times New Roman" w:eastAsia="Times New Roman" w:hAnsi="Times New Roman" w:cs="Times New Roman"/>
          <w:sz w:val="28"/>
          <w:szCs w:val="28"/>
          <w:lang w:eastAsia="ru-RU"/>
        </w:rPr>
        <w:t>.».</w:t>
      </w:r>
      <w:proofErr w:type="gramEnd"/>
    </w:p>
    <w:p w:rsidR="0000453F" w:rsidRPr="0000453F" w:rsidRDefault="0000453F" w:rsidP="0000453F">
      <w:pPr>
        <w:spacing w:after="0" w:line="240" w:lineRule="auto"/>
        <w:ind w:firstLine="720"/>
        <w:jc w:val="both"/>
        <w:rPr>
          <w:rFonts w:ascii="Times New Roman" w:eastAsia="Times New Roman" w:hAnsi="Times New Roman" w:cs="Times New Roman"/>
          <w:sz w:val="28"/>
          <w:szCs w:val="28"/>
          <w:lang w:eastAsia="ru-RU"/>
        </w:rPr>
      </w:pPr>
    </w:p>
    <w:p w:rsidR="0000453F" w:rsidRPr="0000453F" w:rsidRDefault="0000453F" w:rsidP="0000453F">
      <w:pPr>
        <w:spacing w:before="100" w:beforeAutospacing="1" w:after="100" w:afterAutospacing="1" w:line="240" w:lineRule="auto"/>
        <w:ind w:left="720"/>
        <w:jc w:val="both"/>
        <w:rPr>
          <w:rFonts w:ascii="Times New Roman" w:eastAsia="Times New Roman" w:hAnsi="Times New Roman" w:cs="Times New Roman"/>
          <w:sz w:val="28"/>
          <w:szCs w:val="28"/>
          <w:lang w:eastAsia="ru-RU"/>
        </w:rPr>
      </w:pPr>
    </w:p>
    <w:p w:rsidR="0000453F" w:rsidRPr="0000453F" w:rsidRDefault="0000453F" w:rsidP="0000453F">
      <w:pPr>
        <w:widowControl w:val="0"/>
        <w:snapToGrid w:val="0"/>
        <w:spacing w:after="0" w:line="240" w:lineRule="auto"/>
        <w:ind w:firstLine="720"/>
        <w:jc w:val="both"/>
        <w:rPr>
          <w:rFonts w:ascii="Times New Roman" w:eastAsia="Times New Roman" w:hAnsi="Times New Roman" w:cs="Times New Roman"/>
          <w:b/>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r w:rsidRPr="0000453F">
        <w:rPr>
          <w:rFonts w:ascii="Times New Roman" w:eastAsia="Times New Roman" w:hAnsi="Times New Roman" w:cs="Times New Roman"/>
          <w:sz w:val="28"/>
          <w:szCs w:val="28"/>
          <w:lang w:eastAsia="ru-RU"/>
        </w:rPr>
        <w:t xml:space="preserve">                            </w:t>
      </w: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rPr>
          <w:rFonts w:ascii="Times New Roman" w:eastAsia="Times New Roman" w:hAnsi="Times New Roman" w:cs="Times New Roman"/>
          <w:sz w:val="28"/>
          <w:szCs w:val="28"/>
          <w:lang w:eastAsia="ru-RU"/>
        </w:rPr>
      </w:pPr>
    </w:p>
    <w:p w:rsidR="0000453F" w:rsidRPr="0000453F" w:rsidRDefault="0000453F" w:rsidP="0000453F">
      <w:pPr>
        <w:keepNext/>
        <w:widowControl w:val="0"/>
        <w:snapToGrid w:val="0"/>
        <w:spacing w:after="0" w:line="240" w:lineRule="auto"/>
        <w:outlineLvl w:val="0"/>
        <w:rPr>
          <w:rFonts w:ascii="Times New Roman" w:eastAsia="Times New Roman" w:hAnsi="Times New Roman" w:cs="Times New Roman"/>
          <w:sz w:val="28"/>
          <w:szCs w:val="28"/>
          <w:lang w:eastAsia="ru-RU"/>
        </w:rPr>
      </w:pPr>
      <w:r w:rsidRPr="0000453F">
        <w:rPr>
          <w:rFonts w:ascii="Times New Roman" w:eastAsia="Times New Roman" w:hAnsi="Times New Roman" w:cs="Times New Roman"/>
          <w:bCs/>
          <w:lang w:eastAsia="ru-RU"/>
        </w:rPr>
        <w:t xml:space="preserve">                                                                                                                              </w:t>
      </w:r>
    </w:p>
    <w:p w:rsidR="0000453F" w:rsidRPr="0000453F" w:rsidRDefault="0000453F" w:rsidP="0000453F">
      <w:pPr>
        <w:keepNext/>
        <w:widowControl w:val="0"/>
        <w:snapToGrid w:val="0"/>
        <w:spacing w:after="0" w:line="240" w:lineRule="auto"/>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Приложение № 2                                                             </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к решению Совета народных депутатов</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Дегтяренского сельского поселения</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Каменского муниципального района</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lang w:eastAsia="ru-RU"/>
        </w:rPr>
        <w:t xml:space="preserve">                                                                                                  от « </w:t>
      </w:r>
      <w:r w:rsidR="00DC522D">
        <w:rPr>
          <w:rFonts w:ascii="Times New Roman" w:eastAsia="Times New Roman" w:hAnsi="Times New Roman" w:cs="Times New Roman"/>
          <w:bCs/>
          <w:lang w:eastAsia="ru-RU"/>
        </w:rPr>
        <w:t>31</w:t>
      </w:r>
      <w:r w:rsidRPr="0000453F">
        <w:rPr>
          <w:rFonts w:ascii="Times New Roman" w:eastAsia="Times New Roman" w:hAnsi="Times New Roman" w:cs="Times New Roman"/>
          <w:bCs/>
          <w:lang w:eastAsia="ru-RU"/>
        </w:rPr>
        <w:t xml:space="preserve">  »   </w:t>
      </w:r>
      <w:r w:rsidR="00DC522D">
        <w:rPr>
          <w:rFonts w:ascii="Times New Roman" w:eastAsia="Times New Roman" w:hAnsi="Times New Roman" w:cs="Times New Roman"/>
          <w:bCs/>
          <w:lang w:eastAsia="ru-RU"/>
        </w:rPr>
        <w:t>01</w:t>
      </w:r>
      <w:r w:rsidRPr="0000453F">
        <w:rPr>
          <w:rFonts w:ascii="Times New Roman" w:eastAsia="Times New Roman" w:hAnsi="Times New Roman" w:cs="Times New Roman"/>
          <w:bCs/>
          <w:lang w:eastAsia="ru-RU"/>
        </w:rPr>
        <w:t xml:space="preserve">   2017 года №</w:t>
      </w:r>
      <w:r w:rsidR="00DC522D">
        <w:rPr>
          <w:rFonts w:ascii="Times New Roman" w:eastAsia="Times New Roman" w:hAnsi="Times New Roman" w:cs="Times New Roman"/>
          <w:bCs/>
          <w:lang w:eastAsia="ru-RU"/>
        </w:rPr>
        <w:t>61</w:t>
      </w:r>
      <w:bookmarkStart w:id="0" w:name="_GoBack"/>
      <w:bookmarkEnd w:id="0"/>
      <w:r w:rsidRPr="0000453F">
        <w:rPr>
          <w:rFonts w:ascii="Times New Roman" w:eastAsia="Times New Roman" w:hAnsi="Times New Roman" w:cs="Times New Roman"/>
          <w:bCs/>
          <w:lang w:eastAsia="ru-RU"/>
        </w:rPr>
        <w:t xml:space="preserve"> </w:t>
      </w:r>
    </w:p>
    <w:p w:rsidR="0000453F" w:rsidRPr="0000453F" w:rsidRDefault="0000453F" w:rsidP="0000453F">
      <w:pPr>
        <w:tabs>
          <w:tab w:val="left" w:pos="6525"/>
        </w:tabs>
        <w:rPr>
          <w:rFonts w:ascii="Calibri" w:eastAsia="Calibri" w:hAnsi="Calibri" w:cs="Times New Roman"/>
        </w:rPr>
      </w:pPr>
    </w:p>
    <w:p w:rsidR="0000453F" w:rsidRPr="0000453F" w:rsidRDefault="0000453F" w:rsidP="0000453F">
      <w:pPr>
        <w:tabs>
          <w:tab w:val="left" w:pos="3210"/>
        </w:tabs>
        <w:rPr>
          <w:rFonts w:ascii="Calibri" w:eastAsia="Calibri" w:hAnsi="Calibri" w:cs="Times New Roman"/>
          <w:sz w:val="28"/>
          <w:szCs w:val="28"/>
        </w:rPr>
      </w:pPr>
      <w:r w:rsidRPr="0000453F">
        <w:rPr>
          <w:rFonts w:ascii="Calibri" w:eastAsia="Calibri" w:hAnsi="Calibri" w:cs="Times New Roman"/>
        </w:rPr>
        <w:tab/>
        <w:t xml:space="preserve"> </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Порядок</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Участия граждан Дегтяренского сельского поселения Каменского муниципального района в обсуждении проекта</w:t>
      </w:r>
      <w:r w:rsidRPr="0000453F">
        <w:rPr>
          <w:rFonts w:ascii="Times New Roman" w:eastAsia="Times New Roman" w:hAnsi="Times New Roman" w:cs="Times New Roman"/>
          <w:sz w:val="28"/>
          <w:szCs w:val="28"/>
          <w:lang w:eastAsia="ru-RU"/>
        </w:rPr>
        <w:t xml:space="preserve"> решения Совета народных депутатов Дегтяренского сельского поселения Каменского муниципального района </w:t>
      </w:r>
      <w:proofErr w:type="gramStart"/>
      <w:r w:rsidRPr="0000453F">
        <w:rPr>
          <w:rFonts w:ascii="Times New Roman" w:eastAsia="Times New Roman" w:hAnsi="Times New Roman" w:cs="Times New Roman"/>
          <w:sz w:val="28"/>
          <w:szCs w:val="28"/>
          <w:lang w:eastAsia="ru-RU"/>
        </w:rPr>
        <w:t>Воронежской</w:t>
      </w:r>
      <w:proofErr w:type="gramEnd"/>
      <w:r w:rsidRPr="0000453F">
        <w:rPr>
          <w:rFonts w:ascii="Times New Roman" w:eastAsia="Times New Roman" w:hAnsi="Times New Roman" w:cs="Times New Roman"/>
          <w:sz w:val="28"/>
          <w:szCs w:val="28"/>
          <w:lang w:eastAsia="ru-RU"/>
        </w:rPr>
        <w:t xml:space="preserve"> области « О принятии  Устава Дегтяренского сельского поселения Каменского муниципального района Воронежской области» и учета предложений по обсуждаемому проекту.</w:t>
      </w:r>
    </w:p>
    <w:p w:rsidR="0000453F" w:rsidRPr="0000453F" w:rsidRDefault="0000453F" w:rsidP="0000453F">
      <w:pPr>
        <w:keepNext/>
        <w:widowControl w:val="0"/>
        <w:snapToGrid w:val="0"/>
        <w:spacing w:after="0" w:line="240" w:lineRule="auto"/>
        <w:jc w:val="center"/>
        <w:outlineLvl w:val="0"/>
        <w:rPr>
          <w:rFonts w:ascii="Times New Roman" w:eastAsia="Times New Roman" w:hAnsi="Times New Roman" w:cs="Times New Roman"/>
          <w:bCs/>
          <w:lang w:eastAsia="ru-RU"/>
        </w:rPr>
      </w:pPr>
      <w:r w:rsidRPr="0000453F">
        <w:rPr>
          <w:rFonts w:ascii="Times New Roman" w:eastAsia="Times New Roman" w:hAnsi="Times New Roman" w:cs="Times New Roman"/>
          <w:bCs/>
          <w:sz w:val="28"/>
          <w:szCs w:val="28"/>
          <w:lang w:eastAsia="ru-RU"/>
        </w:rPr>
        <w:t xml:space="preserve">                                                                                                   </w:t>
      </w:r>
    </w:p>
    <w:p w:rsidR="0000453F" w:rsidRPr="0000453F" w:rsidRDefault="0000453F" w:rsidP="0000453F">
      <w:pPr>
        <w:rPr>
          <w:rFonts w:ascii="Calibri" w:eastAsia="Calibri" w:hAnsi="Calibri" w:cs="Times New Roman"/>
        </w:rPr>
      </w:pPr>
      <w:r w:rsidRPr="0000453F">
        <w:rPr>
          <w:rFonts w:ascii="Calibri" w:eastAsia="Calibri" w:hAnsi="Calibri" w:cs="Times New Roman"/>
        </w:rPr>
        <w:t xml:space="preserve"> </w:t>
      </w:r>
    </w:p>
    <w:p w:rsidR="0000453F" w:rsidRPr="0000453F" w:rsidRDefault="0000453F" w:rsidP="0000453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 xml:space="preserve">1. </w:t>
      </w:r>
      <w:proofErr w:type="gramStart"/>
      <w:r w:rsidRPr="0000453F">
        <w:rPr>
          <w:rFonts w:ascii="Times New Roman" w:eastAsia="Times New Roman" w:hAnsi="Times New Roman" w:cs="Times New Roman"/>
          <w:b/>
          <w:bCs/>
          <w:sz w:val="28"/>
          <w:szCs w:val="28"/>
          <w:lang w:eastAsia="ru-RU"/>
        </w:rPr>
        <w:t>Общие</w:t>
      </w:r>
      <w:proofErr w:type="gramEnd"/>
      <w:r w:rsidRPr="0000453F">
        <w:rPr>
          <w:rFonts w:ascii="Times New Roman" w:eastAsia="Times New Roman" w:hAnsi="Times New Roman" w:cs="Times New Roman"/>
          <w:b/>
          <w:bCs/>
          <w:sz w:val="28"/>
          <w:szCs w:val="28"/>
          <w:lang w:eastAsia="ru-RU"/>
        </w:rPr>
        <w:t xml:space="preserve"> положение</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roofErr w:type="gramStart"/>
      <w:r w:rsidRPr="0000453F">
        <w:rPr>
          <w:rFonts w:ascii="Times New Roman" w:eastAsia="Times New Roman" w:hAnsi="Times New Roman" w:cs="Times New Roman"/>
          <w:bCs/>
          <w:sz w:val="28"/>
          <w:szCs w:val="28"/>
          <w:lang w:eastAsia="ru-RU"/>
        </w:rPr>
        <w:t>1.1  Настоящий  Порядок  разработан  в соответствие с Федеральным законом от 06.10.2003 года №131-ФЗ «Об общих принципах организации местного самоуправления в Российской Федерации» и регламентирует порядок участия граждан Дегтяренского сельского поселения Каменского муниципального района в обсуждении  проекта решения Совета народных депутатов Дегтяренского сельского поселения 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и</w:t>
      </w:r>
      <w:proofErr w:type="gramEnd"/>
      <w:r w:rsidRPr="0000453F">
        <w:rPr>
          <w:rFonts w:ascii="Times New Roman" w:eastAsia="Times New Roman" w:hAnsi="Times New Roman" w:cs="Times New Roman"/>
          <w:bCs/>
          <w:sz w:val="28"/>
          <w:szCs w:val="28"/>
          <w:lang w:eastAsia="ru-RU"/>
        </w:rPr>
        <w:t xml:space="preserve"> учета предложений по обсуждаемому проекту </w:t>
      </w:r>
      <w:proofErr w:type="gramStart"/>
      <w:r w:rsidRPr="0000453F">
        <w:rPr>
          <w:rFonts w:ascii="Times New Roman" w:eastAsia="Times New Roman" w:hAnsi="Times New Roman" w:cs="Times New Roman"/>
          <w:bCs/>
          <w:sz w:val="28"/>
          <w:szCs w:val="28"/>
          <w:lang w:eastAsia="ru-RU"/>
        </w:rPr>
        <w:t xml:space="preserve">( </w:t>
      </w:r>
      <w:proofErr w:type="gramEnd"/>
      <w:r w:rsidRPr="0000453F">
        <w:rPr>
          <w:rFonts w:ascii="Times New Roman" w:eastAsia="Times New Roman" w:hAnsi="Times New Roman" w:cs="Times New Roman"/>
          <w:bCs/>
          <w:sz w:val="28"/>
          <w:szCs w:val="28"/>
          <w:lang w:eastAsia="ru-RU"/>
        </w:rPr>
        <w:t>далее – Порядок).</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1.2 Граждане Дегтяренского сельского поселения Каменского муниципального района могут принимать участие в обсуждении проекта решения Совета народных депутатов Дегтяренского сельского поселения 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в следующих формах:</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участие в публичных слушаниях, назначенных Советом народных депутатов Дегтяренского сельского поселения Каменского муниципального района</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внесение предложений по обсуждаемому  проекту решения Совета народных депутатов Дегтяренского сельского поселения Каменского муниципального района </w:t>
      </w:r>
      <w:proofErr w:type="gramStart"/>
      <w:r w:rsidRPr="0000453F">
        <w:rPr>
          <w:rFonts w:ascii="Times New Roman" w:eastAsia="Times New Roman" w:hAnsi="Times New Roman" w:cs="Times New Roman"/>
          <w:bCs/>
          <w:sz w:val="28"/>
          <w:szCs w:val="28"/>
          <w:lang w:eastAsia="ru-RU"/>
        </w:rPr>
        <w:t>Воронежской</w:t>
      </w:r>
      <w:proofErr w:type="gramEnd"/>
      <w:r w:rsidRPr="0000453F">
        <w:rPr>
          <w:rFonts w:ascii="Times New Roman" w:eastAsia="Times New Roman" w:hAnsi="Times New Roman" w:cs="Times New Roman"/>
          <w:bCs/>
          <w:sz w:val="28"/>
          <w:szCs w:val="28"/>
          <w:lang w:eastAsia="ru-RU"/>
        </w:rPr>
        <w:t xml:space="preserve"> области « О принятии  Устава Дегтяренского сельского поселения Каменского муниципального района Воронежской области» в соответствии с настоящим Порядком.</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lastRenderedPageBreak/>
        <w:t xml:space="preserve">                  </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00453F" w:rsidRPr="0000453F" w:rsidRDefault="0000453F" w:rsidP="0000453F">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 xml:space="preserve">    2.  Порядок приема предложений по обсуждаемому проекту              решения Совета народных депутатов Дегтяренского сельского поселения Каменского муниципального района </w:t>
      </w:r>
      <w:proofErr w:type="gramStart"/>
      <w:r w:rsidRPr="0000453F">
        <w:rPr>
          <w:rFonts w:ascii="Times New Roman" w:eastAsia="Times New Roman" w:hAnsi="Times New Roman" w:cs="Times New Roman"/>
          <w:b/>
          <w:bCs/>
          <w:sz w:val="28"/>
          <w:szCs w:val="28"/>
          <w:lang w:eastAsia="ru-RU"/>
        </w:rPr>
        <w:t>Воронежской</w:t>
      </w:r>
      <w:proofErr w:type="gramEnd"/>
      <w:r w:rsidRPr="0000453F">
        <w:rPr>
          <w:rFonts w:ascii="Times New Roman" w:eastAsia="Times New Roman" w:hAnsi="Times New Roman" w:cs="Times New Roman"/>
          <w:b/>
          <w:bCs/>
          <w:sz w:val="28"/>
          <w:szCs w:val="28"/>
          <w:lang w:eastAsia="ru-RU"/>
        </w:rPr>
        <w:t xml:space="preserve"> области « О принятии  Устава Дегтяренского сельского поселения Каменского муниципального района Воронежской области»</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2.1. Предложения от граждан по обсуждаемому проекту принимаются в письменной форме, с даты обнародования проекта решения Совета народных депутатов Дегтяренского сельского поселения</w:t>
      </w: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Cs/>
          <w:sz w:val="28"/>
          <w:szCs w:val="28"/>
          <w:lang w:eastAsia="ru-RU"/>
        </w:rPr>
        <w:t>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на территории поселения, в течени</w:t>
      </w:r>
      <w:proofErr w:type="gramStart"/>
      <w:r w:rsidRPr="0000453F">
        <w:rPr>
          <w:rFonts w:ascii="Times New Roman" w:eastAsia="Times New Roman" w:hAnsi="Times New Roman" w:cs="Times New Roman"/>
          <w:bCs/>
          <w:sz w:val="28"/>
          <w:szCs w:val="28"/>
          <w:lang w:eastAsia="ru-RU"/>
        </w:rPr>
        <w:t>и</w:t>
      </w:r>
      <w:proofErr w:type="gramEnd"/>
      <w:r w:rsidRPr="0000453F">
        <w:rPr>
          <w:rFonts w:ascii="Times New Roman" w:eastAsia="Times New Roman" w:hAnsi="Times New Roman" w:cs="Times New Roman"/>
          <w:bCs/>
          <w:sz w:val="28"/>
          <w:szCs w:val="28"/>
          <w:lang w:eastAsia="ru-RU"/>
        </w:rPr>
        <w:t xml:space="preserve"> 30 рабочих дней по адресу : с. Дегтярное , ул. Мира, д. 20 Каменского района Воронежской области</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2.2.  В предложениях необходимо указать главу, статью и пункт проекта решения Совета народных депутатов Дегтяренского сельского поселения</w:t>
      </w: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Cs/>
          <w:sz w:val="28"/>
          <w:szCs w:val="28"/>
          <w:lang w:eastAsia="ru-RU"/>
        </w:rPr>
        <w:t>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 по которым вносятся предложения, а также фамилию, имя, отчество, адрес и контактный телефон автора поправок.</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2.3. Поступившие предложения регистрируются и передаются в комиссию по подготовке проекта Устава Дегтяренского сельского поселения Каменского муниципального района </w:t>
      </w:r>
      <w:proofErr w:type="gramStart"/>
      <w:r w:rsidRPr="0000453F">
        <w:rPr>
          <w:rFonts w:ascii="Times New Roman" w:eastAsia="Times New Roman" w:hAnsi="Times New Roman" w:cs="Times New Roman"/>
          <w:bCs/>
          <w:sz w:val="28"/>
          <w:szCs w:val="28"/>
          <w:lang w:eastAsia="ru-RU"/>
        </w:rPr>
        <w:t xml:space="preserve">( </w:t>
      </w:r>
      <w:proofErr w:type="gramEnd"/>
      <w:r w:rsidRPr="0000453F">
        <w:rPr>
          <w:rFonts w:ascii="Times New Roman" w:eastAsia="Times New Roman" w:hAnsi="Times New Roman" w:cs="Times New Roman"/>
          <w:bCs/>
          <w:sz w:val="28"/>
          <w:szCs w:val="28"/>
          <w:lang w:eastAsia="ru-RU"/>
        </w:rPr>
        <w:t>далее – комиссию)</w:t>
      </w:r>
    </w:p>
    <w:p w:rsidR="0000453F" w:rsidRPr="0000453F" w:rsidRDefault="0000453F" w:rsidP="0000453F">
      <w:pPr>
        <w:widowControl w:val="0"/>
        <w:tabs>
          <w:tab w:val="left" w:pos="2625"/>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r w:rsidRPr="0000453F">
        <w:rPr>
          <w:rFonts w:ascii="Times New Roman" w:eastAsia="Times New Roman" w:hAnsi="Times New Roman" w:cs="Times New Roman"/>
          <w:bCs/>
          <w:sz w:val="28"/>
          <w:szCs w:val="28"/>
          <w:lang w:eastAsia="ru-RU"/>
        </w:rPr>
        <w:tab/>
      </w:r>
    </w:p>
    <w:p w:rsidR="0000453F" w:rsidRPr="0000453F" w:rsidRDefault="0000453F" w:rsidP="0000453F">
      <w:pPr>
        <w:widowControl w:val="0"/>
        <w:tabs>
          <w:tab w:val="left" w:pos="2625"/>
        </w:tabs>
        <w:autoSpaceDE w:val="0"/>
        <w:autoSpaceDN w:val="0"/>
        <w:adjustRightInd w:val="0"/>
        <w:spacing w:after="0" w:line="240" w:lineRule="auto"/>
        <w:rPr>
          <w:rFonts w:ascii="Times New Roman" w:eastAsia="Times New Roman" w:hAnsi="Times New Roman" w:cs="Times New Roman"/>
          <w:b/>
          <w:bCs/>
          <w:sz w:val="28"/>
          <w:szCs w:val="28"/>
          <w:lang w:eastAsia="ru-RU"/>
        </w:rPr>
      </w:pPr>
      <w:r w:rsidRPr="0000453F">
        <w:rPr>
          <w:rFonts w:ascii="Times New Roman" w:eastAsia="Times New Roman" w:hAnsi="Times New Roman" w:cs="Times New Roman"/>
          <w:b/>
          <w:bCs/>
          <w:sz w:val="28"/>
          <w:szCs w:val="28"/>
          <w:lang w:eastAsia="ru-RU"/>
        </w:rPr>
        <w:t xml:space="preserve">                             3.Порядок рассмотрения предложений</w:t>
      </w:r>
    </w:p>
    <w:p w:rsidR="0000453F" w:rsidRPr="0000453F" w:rsidRDefault="0000453F" w:rsidP="0000453F">
      <w:pPr>
        <w:widowControl w:val="0"/>
        <w:tabs>
          <w:tab w:val="left" w:pos="2625"/>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00453F" w:rsidRPr="0000453F" w:rsidRDefault="0000453F" w:rsidP="0000453F">
      <w:pPr>
        <w:widowControl w:val="0"/>
        <w:tabs>
          <w:tab w:val="left" w:pos="2625"/>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3.1.       Поступившие предложения предварительно рассматриваются на заседании комиссии. По итогам рассмотрения каждого предложения комиссия принимает решение об отклонении данного предложения, либо о его вынесении для рассмотрения на заседании Совета народных депутатов Дегтяренского сельского поселения</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3.2.    При необходимости комиссия приглашает </w:t>
      </w:r>
      <w:proofErr w:type="gramStart"/>
      <w:r w:rsidRPr="0000453F">
        <w:rPr>
          <w:rFonts w:ascii="Times New Roman" w:eastAsia="Times New Roman" w:hAnsi="Times New Roman" w:cs="Times New Roman"/>
          <w:bCs/>
          <w:sz w:val="28"/>
          <w:szCs w:val="28"/>
          <w:lang w:eastAsia="ru-RU"/>
        </w:rPr>
        <w:t xml:space="preserve">( </w:t>
      </w:r>
      <w:proofErr w:type="gramEnd"/>
      <w:r w:rsidRPr="0000453F">
        <w:rPr>
          <w:rFonts w:ascii="Times New Roman" w:eastAsia="Times New Roman" w:hAnsi="Times New Roman" w:cs="Times New Roman"/>
          <w:bCs/>
          <w:sz w:val="28"/>
          <w:szCs w:val="28"/>
          <w:lang w:eastAsia="ru-RU"/>
        </w:rPr>
        <w:t>письменно или по телефону ) на свое заседание лиц, подавших предложения.</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3.3.   По итогам изучения, анализа и обобщения внесенных предложений комиссия составляет заключение, которое должно содержать следующие положения:</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общее количество поступивших предложений;</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количество и содержание поступивших предложений, оставленных комиссией без рассмотрения;</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 содержание предложений, рекомендуемых комиссией к отклонению;</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proofErr w:type="gramStart"/>
      <w:r w:rsidRPr="0000453F">
        <w:rPr>
          <w:rFonts w:ascii="Times New Roman" w:eastAsia="Times New Roman" w:hAnsi="Times New Roman" w:cs="Times New Roman"/>
          <w:bCs/>
          <w:sz w:val="28"/>
          <w:szCs w:val="28"/>
          <w:lang w:eastAsia="ru-RU"/>
        </w:rPr>
        <w:t>- содержание предложений, рекомендуемых комиссией для одобрения и внесения в текст проекта</w:t>
      </w:r>
      <w:r w:rsidRPr="0000453F">
        <w:rPr>
          <w:rFonts w:ascii="Times New Roman" w:eastAsia="Times New Roman" w:hAnsi="Times New Roman" w:cs="Times New Roman"/>
          <w:bCs/>
          <w:sz w:val="24"/>
          <w:szCs w:val="24"/>
          <w:lang w:eastAsia="ru-RU"/>
        </w:rPr>
        <w:t xml:space="preserve"> </w:t>
      </w:r>
      <w:r w:rsidRPr="0000453F">
        <w:rPr>
          <w:rFonts w:ascii="Times New Roman" w:eastAsia="Times New Roman" w:hAnsi="Times New Roman" w:cs="Times New Roman"/>
          <w:bCs/>
          <w:sz w:val="28"/>
          <w:szCs w:val="28"/>
          <w:lang w:eastAsia="ru-RU"/>
        </w:rPr>
        <w:t>решения Совета народных депутатов Дегтяренского сельского поселения</w:t>
      </w:r>
      <w:r w:rsidRPr="0000453F">
        <w:rPr>
          <w:rFonts w:ascii="Times New Roman" w:eastAsia="Times New Roman" w:hAnsi="Times New Roman" w:cs="Times New Roman"/>
          <w:b/>
          <w:bCs/>
          <w:sz w:val="28"/>
          <w:szCs w:val="28"/>
          <w:lang w:eastAsia="ru-RU"/>
        </w:rPr>
        <w:t xml:space="preserve"> </w:t>
      </w:r>
      <w:r w:rsidRPr="0000453F">
        <w:rPr>
          <w:rFonts w:ascii="Times New Roman" w:eastAsia="Times New Roman" w:hAnsi="Times New Roman" w:cs="Times New Roman"/>
          <w:bCs/>
          <w:sz w:val="28"/>
          <w:szCs w:val="28"/>
          <w:lang w:eastAsia="ru-RU"/>
        </w:rPr>
        <w:t>Каменского муниципального района Воронежской области « О принятии  Устава Дегтяренского сельского поселения Каменского муниципального района Воронежской области».</w:t>
      </w:r>
      <w:proofErr w:type="gramEnd"/>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Предложения, внесенные с нарушением порядка и сроков, предусмотренных настоящим Порядком, по решению комиссии могут быть </w:t>
      </w:r>
      <w:r w:rsidRPr="0000453F">
        <w:rPr>
          <w:rFonts w:ascii="Times New Roman" w:eastAsia="Times New Roman" w:hAnsi="Times New Roman" w:cs="Times New Roman"/>
          <w:bCs/>
          <w:sz w:val="28"/>
          <w:szCs w:val="28"/>
          <w:lang w:eastAsia="ru-RU"/>
        </w:rPr>
        <w:lastRenderedPageBreak/>
        <w:t>оставлены без рассмотрения.</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3.4. Комиссия не позднее, чем за 7 дней до заседания Совета народных депутатов Дегтяренского сельского поселения  Каменского муниципального района представляет в Совет народных депутатов заключение с предложением всех поступивших предложений.</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00453F">
        <w:rPr>
          <w:rFonts w:ascii="Times New Roman" w:eastAsia="Times New Roman" w:hAnsi="Times New Roman" w:cs="Times New Roman"/>
          <w:bCs/>
          <w:sz w:val="28"/>
          <w:szCs w:val="28"/>
          <w:lang w:eastAsia="ru-RU"/>
        </w:rPr>
        <w:t xml:space="preserve">     </w:t>
      </w:r>
    </w:p>
    <w:p w:rsidR="0000453F" w:rsidRPr="0000453F" w:rsidRDefault="0000453F" w:rsidP="0000453F">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00453F" w:rsidRPr="0000453F" w:rsidRDefault="0000453F" w:rsidP="0000453F">
      <w:pPr>
        <w:rPr>
          <w:rFonts w:ascii="Calibri" w:eastAsia="Calibri" w:hAnsi="Calibri" w:cs="Times New Roman"/>
          <w:sz w:val="28"/>
          <w:szCs w:val="28"/>
        </w:rPr>
      </w:pPr>
      <w:r w:rsidRPr="0000453F">
        <w:rPr>
          <w:rFonts w:ascii="Calibri" w:eastAsia="Calibri" w:hAnsi="Calibri" w:cs="Times New Roman"/>
          <w:sz w:val="28"/>
          <w:szCs w:val="28"/>
        </w:rPr>
        <w:t xml:space="preserve"> </w:t>
      </w:r>
    </w:p>
    <w:p w:rsidR="0000453F" w:rsidRPr="0000453F" w:rsidRDefault="0000453F" w:rsidP="0000453F">
      <w:pPr>
        <w:rPr>
          <w:rFonts w:ascii="Calibri" w:eastAsia="Calibri" w:hAnsi="Calibri" w:cs="Times New Roman"/>
          <w:sz w:val="28"/>
          <w:szCs w:val="28"/>
        </w:rPr>
      </w:pPr>
    </w:p>
    <w:p w:rsidR="0000453F" w:rsidRPr="0000453F" w:rsidRDefault="0000453F" w:rsidP="0000453F">
      <w:pPr>
        <w:rPr>
          <w:rFonts w:ascii="Calibri" w:eastAsia="Calibri" w:hAnsi="Calibri" w:cs="Times New Roman"/>
          <w:sz w:val="28"/>
          <w:szCs w:val="28"/>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8"/>
          <w:szCs w:val="28"/>
          <w:lang w:eastAsia="ru-RU"/>
        </w:rPr>
      </w:pPr>
    </w:p>
    <w:p w:rsidR="0000453F" w:rsidRPr="0000453F" w:rsidRDefault="0000453F" w:rsidP="0000453F">
      <w:pPr>
        <w:spacing w:after="0" w:line="240" w:lineRule="auto"/>
        <w:ind w:firstLine="567"/>
        <w:rPr>
          <w:rFonts w:ascii="Times New Roman" w:eastAsia="Times New Roman" w:hAnsi="Times New Roman" w:cs="Times New Roman"/>
          <w:sz w:val="20"/>
          <w:szCs w:val="20"/>
          <w:lang w:eastAsia="ru-RU"/>
        </w:rPr>
      </w:pPr>
    </w:p>
    <w:p w:rsidR="00C130AD" w:rsidRDefault="00C130AD"/>
    <w:sectPr w:rsidR="00C130AD" w:rsidSect="00FB2D1E">
      <w:footerReference w:type="even" r:id="rId10"/>
      <w:footerReference w:type="default" r:id="rId11"/>
      <w:pgSz w:w="11906" w:h="16838" w:code="9"/>
      <w:pgMar w:top="284" w:right="424" w:bottom="56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4C5" w:rsidRDefault="003D74C5">
      <w:pPr>
        <w:spacing w:after="0" w:line="240" w:lineRule="auto"/>
      </w:pPr>
      <w:r>
        <w:separator/>
      </w:r>
    </w:p>
  </w:endnote>
  <w:endnote w:type="continuationSeparator" w:id="0">
    <w:p w:rsidR="003D74C5" w:rsidRDefault="003D7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05F" w:rsidRDefault="000045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38505F" w:rsidRDefault="003D74C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05F" w:rsidRDefault="000045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C522D">
      <w:rPr>
        <w:rStyle w:val="a5"/>
        <w:noProof/>
      </w:rPr>
      <w:t>9</w:t>
    </w:r>
    <w:r>
      <w:rPr>
        <w:rStyle w:val="a5"/>
      </w:rPr>
      <w:fldChar w:fldCharType="end"/>
    </w:r>
  </w:p>
  <w:p w:rsidR="0038505F" w:rsidRDefault="003D74C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4C5" w:rsidRDefault="003D74C5">
      <w:pPr>
        <w:spacing w:after="0" w:line="240" w:lineRule="auto"/>
      </w:pPr>
      <w:r>
        <w:separator/>
      </w:r>
    </w:p>
  </w:footnote>
  <w:footnote w:type="continuationSeparator" w:id="0">
    <w:p w:rsidR="003D74C5" w:rsidRDefault="003D74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DF27CA"/>
    <w:multiLevelType w:val="hybridMultilevel"/>
    <w:tmpl w:val="7DC2F84C"/>
    <w:lvl w:ilvl="0" w:tplc="43D6E45E">
      <w:start w:val="1"/>
      <w:numFmt w:val="decimal"/>
      <w:lvlText w:val="%1."/>
      <w:lvlJc w:val="left"/>
      <w:pPr>
        <w:ind w:left="1830" w:hanging="11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83C73C0"/>
    <w:multiLevelType w:val="hybridMultilevel"/>
    <w:tmpl w:val="42FE5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95F23B3"/>
    <w:multiLevelType w:val="hybridMultilevel"/>
    <w:tmpl w:val="F5766268"/>
    <w:lvl w:ilvl="0" w:tplc="CD826A5E">
      <w:start w:val="1"/>
      <w:numFmt w:val="decimal"/>
      <w:lvlText w:val="%1."/>
      <w:lvlJc w:val="left"/>
      <w:pPr>
        <w:ind w:left="1830" w:hanging="11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ECD"/>
    <w:rsid w:val="0000453F"/>
    <w:rsid w:val="00024413"/>
    <w:rsid w:val="0007098F"/>
    <w:rsid w:val="000A5DBB"/>
    <w:rsid w:val="00154AAD"/>
    <w:rsid w:val="002F0CFE"/>
    <w:rsid w:val="003D74C5"/>
    <w:rsid w:val="003E08BF"/>
    <w:rsid w:val="003F7359"/>
    <w:rsid w:val="004246E3"/>
    <w:rsid w:val="004B6B71"/>
    <w:rsid w:val="005A0FA0"/>
    <w:rsid w:val="005C4584"/>
    <w:rsid w:val="005E301F"/>
    <w:rsid w:val="00635276"/>
    <w:rsid w:val="0064330A"/>
    <w:rsid w:val="007839A2"/>
    <w:rsid w:val="007B5E51"/>
    <w:rsid w:val="007E0A0B"/>
    <w:rsid w:val="008076E5"/>
    <w:rsid w:val="00941E88"/>
    <w:rsid w:val="00951894"/>
    <w:rsid w:val="00997434"/>
    <w:rsid w:val="009E473F"/>
    <w:rsid w:val="009F75E9"/>
    <w:rsid w:val="00A94B60"/>
    <w:rsid w:val="00AD2A40"/>
    <w:rsid w:val="00B037F8"/>
    <w:rsid w:val="00B03831"/>
    <w:rsid w:val="00B42A6A"/>
    <w:rsid w:val="00BC7A72"/>
    <w:rsid w:val="00C130AD"/>
    <w:rsid w:val="00C6081D"/>
    <w:rsid w:val="00C701CB"/>
    <w:rsid w:val="00CB1ED9"/>
    <w:rsid w:val="00D67FB6"/>
    <w:rsid w:val="00D9396A"/>
    <w:rsid w:val="00DC522D"/>
    <w:rsid w:val="00E83ECD"/>
    <w:rsid w:val="00E96989"/>
    <w:rsid w:val="00F35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0453F"/>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0453F"/>
  </w:style>
  <w:style w:type="character" w:styleId="a5">
    <w:name w:val="page number"/>
    <w:basedOn w:val="a0"/>
    <w:rsid w:val="0000453F"/>
  </w:style>
  <w:style w:type="paragraph" w:styleId="a6">
    <w:name w:val="List Paragraph"/>
    <w:basedOn w:val="a"/>
    <w:uiPriority w:val="34"/>
    <w:qFormat/>
    <w:rsid w:val="002F0CFE"/>
    <w:pPr>
      <w:ind w:left="720"/>
      <w:contextualSpacing/>
    </w:pPr>
  </w:style>
  <w:style w:type="paragraph" w:styleId="a7">
    <w:name w:val="header"/>
    <w:basedOn w:val="a"/>
    <w:link w:val="a8"/>
    <w:uiPriority w:val="99"/>
    <w:unhideWhenUsed/>
    <w:rsid w:val="007B5E5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5E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0453F"/>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0453F"/>
  </w:style>
  <w:style w:type="character" w:styleId="a5">
    <w:name w:val="page number"/>
    <w:basedOn w:val="a0"/>
    <w:rsid w:val="0000453F"/>
  </w:style>
  <w:style w:type="paragraph" w:styleId="a6">
    <w:name w:val="List Paragraph"/>
    <w:basedOn w:val="a"/>
    <w:uiPriority w:val="34"/>
    <w:qFormat/>
    <w:rsid w:val="002F0CFE"/>
    <w:pPr>
      <w:ind w:left="720"/>
      <w:contextualSpacing/>
    </w:pPr>
  </w:style>
  <w:style w:type="paragraph" w:styleId="a7">
    <w:name w:val="header"/>
    <w:basedOn w:val="a"/>
    <w:link w:val="a8"/>
    <w:uiPriority w:val="99"/>
    <w:unhideWhenUsed/>
    <w:rsid w:val="007B5E5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B5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B91D21D611C6FF1ACD7037EFD3C808810B02DA3B04DDBE53BDFCB2DBEBgB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nsultant.ru/cons/cgi/online.cgi?req=doc&amp;base=LAW&amp;n=2875&amp;rnd=242442.14725161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11</Pages>
  <Words>3203</Words>
  <Characters>18261</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cp:revision>
  <dcterms:created xsi:type="dcterms:W3CDTF">2017-01-27T12:49:00Z</dcterms:created>
  <dcterms:modified xsi:type="dcterms:W3CDTF">2017-02-02T10:41:00Z</dcterms:modified>
</cp:coreProperties>
</file>